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CC6034" w:rsidRDefault="005049DE" w:rsidP="005049DE">
      <w:pPr>
        <w:spacing w:after="0" w:line="240" w:lineRule="auto"/>
        <w:ind w:right="-178"/>
        <w:jc w:val="center"/>
        <w:rPr>
          <w:szCs w:val="24"/>
        </w:rPr>
      </w:pPr>
      <w:r w:rsidRPr="00CC6034">
        <w:rPr>
          <w:szCs w:val="24"/>
        </w:rPr>
        <w:t>Herbas arba prekių ženklas</w:t>
      </w:r>
    </w:p>
    <w:p w14:paraId="249CD727" w14:textId="77777777" w:rsidR="005049DE" w:rsidRPr="00CC6034" w:rsidRDefault="005049DE" w:rsidP="005049DE">
      <w:pPr>
        <w:spacing w:after="0" w:line="240" w:lineRule="auto"/>
        <w:ind w:right="-178"/>
        <w:jc w:val="center"/>
        <w:rPr>
          <w:szCs w:val="24"/>
        </w:rPr>
      </w:pPr>
    </w:p>
    <w:p w14:paraId="2FF6B3FB" w14:textId="0F4D0B8C" w:rsidR="005049DE" w:rsidRPr="00CC6034" w:rsidRDefault="005049DE" w:rsidP="005049DE">
      <w:pPr>
        <w:spacing w:after="0" w:line="240" w:lineRule="auto"/>
        <w:ind w:right="-178"/>
        <w:jc w:val="center"/>
        <w:rPr>
          <w:szCs w:val="24"/>
        </w:rPr>
      </w:pPr>
      <w:r w:rsidRPr="00CC6034">
        <w:rPr>
          <w:szCs w:val="24"/>
        </w:rPr>
        <w:t>(</w:t>
      </w:r>
      <w:r w:rsidR="00BE6BCB" w:rsidRPr="00CC6034">
        <w:rPr>
          <w:szCs w:val="24"/>
        </w:rPr>
        <w:t>Tiekėjo</w:t>
      </w:r>
      <w:r w:rsidRPr="00CC6034">
        <w:rPr>
          <w:szCs w:val="24"/>
        </w:rPr>
        <w:t xml:space="preserve"> pavadinimas)</w:t>
      </w:r>
    </w:p>
    <w:p w14:paraId="26638298" w14:textId="77777777" w:rsidR="005049DE" w:rsidRPr="00CC6034" w:rsidRDefault="005049DE" w:rsidP="005049DE">
      <w:pPr>
        <w:spacing w:after="0" w:line="240" w:lineRule="auto"/>
        <w:ind w:right="-178"/>
        <w:jc w:val="center"/>
        <w:rPr>
          <w:szCs w:val="24"/>
        </w:rPr>
      </w:pPr>
    </w:p>
    <w:p w14:paraId="5295D5F6" w14:textId="4B2F7CA9" w:rsidR="005049DE" w:rsidRPr="00CC6034" w:rsidRDefault="005049DE" w:rsidP="005049DE">
      <w:pPr>
        <w:spacing w:after="0" w:line="240" w:lineRule="auto"/>
        <w:ind w:right="-178"/>
        <w:jc w:val="center"/>
        <w:rPr>
          <w:szCs w:val="24"/>
        </w:rPr>
      </w:pPr>
      <w:r w:rsidRPr="00CC6034">
        <w:rPr>
          <w:szCs w:val="24"/>
        </w:rPr>
        <w:t xml:space="preserve">(Juridinio asmens teisinė forma, buveinė, kontaktinė informacija, registro, kuriame kaupiami ir saugomi duomenys apie </w:t>
      </w:r>
      <w:r w:rsidR="00BE6BCB" w:rsidRPr="00CC6034">
        <w:rPr>
          <w:szCs w:val="24"/>
        </w:rPr>
        <w:t>tiekėją</w:t>
      </w:r>
      <w:r w:rsidRPr="00CC6034">
        <w:rPr>
          <w:szCs w:val="24"/>
        </w:rPr>
        <w:t>, pavadinimas, juridinio asmens kodas, pridėtinės vertės mokesčio mokėtojo kodas, jei juridinis asmuo yra pridėtinės vertės mokesčio mokėtojas)</w:t>
      </w:r>
    </w:p>
    <w:p w14:paraId="593E28EA" w14:textId="77777777" w:rsidR="005049DE" w:rsidRPr="00CC6034" w:rsidRDefault="005049DE" w:rsidP="005049DE">
      <w:pPr>
        <w:spacing w:after="0" w:line="240" w:lineRule="auto"/>
        <w:jc w:val="both"/>
        <w:rPr>
          <w:szCs w:val="24"/>
        </w:rPr>
      </w:pPr>
    </w:p>
    <w:p w14:paraId="6755ED1A" w14:textId="77777777" w:rsidR="005049DE" w:rsidRPr="00CC6034" w:rsidRDefault="005049DE" w:rsidP="005049DE">
      <w:pPr>
        <w:spacing w:after="0" w:line="240" w:lineRule="auto"/>
        <w:jc w:val="both"/>
        <w:rPr>
          <w:szCs w:val="24"/>
        </w:rPr>
      </w:pPr>
    </w:p>
    <w:p w14:paraId="6675F9DA" w14:textId="77777777" w:rsidR="005049DE" w:rsidRPr="00CC6034" w:rsidRDefault="005049DE" w:rsidP="005049DE">
      <w:pPr>
        <w:spacing w:after="0" w:line="240" w:lineRule="auto"/>
        <w:jc w:val="both"/>
        <w:rPr>
          <w:szCs w:val="24"/>
        </w:rPr>
      </w:pPr>
      <w:r w:rsidRPr="00CC6034">
        <w:rPr>
          <w:szCs w:val="24"/>
        </w:rPr>
        <w:t>__________________________</w:t>
      </w:r>
    </w:p>
    <w:p w14:paraId="56FF0041" w14:textId="376F8D84" w:rsidR="005049DE" w:rsidRPr="00CC6034" w:rsidRDefault="005049DE" w:rsidP="005049DE">
      <w:pPr>
        <w:tabs>
          <w:tab w:val="center" w:pos="2520"/>
        </w:tabs>
        <w:spacing w:after="0" w:line="240" w:lineRule="auto"/>
        <w:jc w:val="both"/>
        <w:rPr>
          <w:szCs w:val="24"/>
        </w:rPr>
      </w:pPr>
      <w:r w:rsidRPr="00CC6034">
        <w:rPr>
          <w:szCs w:val="24"/>
        </w:rPr>
        <w:t>(Adresatas (</w:t>
      </w:r>
      <w:r w:rsidR="00783A50" w:rsidRPr="00CC6034">
        <w:rPr>
          <w:szCs w:val="24"/>
        </w:rPr>
        <w:t>Perkan</w:t>
      </w:r>
      <w:r w:rsidR="009111DE" w:rsidRPr="00CC6034">
        <w:rPr>
          <w:szCs w:val="24"/>
        </w:rPr>
        <w:t>tysis subjektas</w:t>
      </w:r>
      <w:r w:rsidRPr="00CC6034">
        <w:rPr>
          <w:szCs w:val="24"/>
        </w:rPr>
        <w:t>))</w:t>
      </w:r>
    </w:p>
    <w:p w14:paraId="0FB99236" w14:textId="77777777" w:rsidR="005049DE" w:rsidRPr="00CC6034" w:rsidRDefault="005049DE" w:rsidP="005049DE">
      <w:pPr>
        <w:tabs>
          <w:tab w:val="center" w:pos="2520"/>
        </w:tabs>
        <w:spacing w:after="0" w:line="240" w:lineRule="auto"/>
        <w:jc w:val="both"/>
        <w:rPr>
          <w:szCs w:val="24"/>
        </w:rPr>
      </w:pPr>
    </w:p>
    <w:p w14:paraId="5D2AD7DD" w14:textId="77777777" w:rsidR="005049DE" w:rsidRPr="00CC6034" w:rsidRDefault="005049DE" w:rsidP="005049DE">
      <w:pPr>
        <w:tabs>
          <w:tab w:val="center" w:pos="2520"/>
        </w:tabs>
        <w:spacing w:after="0" w:line="240" w:lineRule="auto"/>
        <w:jc w:val="center"/>
        <w:rPr>
          <w:b/>
          <w:szCs w:val="24"/>
        </w:rPr>
      </w:pPr>
      <w:r w:rsidRPr="00CC6034">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09796A70" w:rsidR="00185575" w:rsidRPr="00CC6034" w:rsidRDefault="00D423FD" w:rsidP="0042600E">
          <w:pPr>
            <w:spacing w:after="0" w:line="240" w:lineRule="auto"/>
            <w:jc w:val="center"/>
            <w:rPr>
              <w:b/>
              <w:iCs/>
              <w:caps/>
              <w:szCs w:val="24"/>
            </w:rPr>
          </w:pPr>
          <w:r w:rsidRPr="00D423FD">
            <w:rPr>
              <w:b/>
              <w:iCs/>
              <w:caps/>
              <w:szCs w:val="24"/>
            </w:rPr>
            <w:t>BVŠK-4 kuro ir pelenų transporterių keitimo paslaugos</w:t>
          </w:r>
        </w:p>
      </w:sdtContent>
    </w:sdt>
    <w:p w14:paraId="6E64ABF3" w14:textId="77777777" w:rsidR="00B53FEF" w:rsidRPr="00CC6034" w:rsidRDefault="00B53FEF" w:rsidP="00130EDE">
      <w:pPr>
        <w:shd w:val="clear" w:color="auto" w:fill="FFFFFF"/>
        <w:spacing w:after="0" w:line="240" w:lineRule="auto"/>
        <w:jc w:val="center"/>
        <w:rPr>
          <w:b/>
          <w:iCs/>
          <w:caps/>
          <w:szCs w:val="24"/>
        </w:rPr>
      </w:pPr>
    </w:p>
    <w:p w14:paraId="5B4DBC92" w14:textId="6003DD33" w:rsidR="005049DE" w:rsidRPr="00CC6034" w:rsidRDefault="00130EDE" w:rsidP="00130EDE">
      <w:pPr>
        <w:shd w:val="clear" w:color="auto" w:fill="FFFFFF"/>
        <w:spacing w:after="0" w:line="240" w:lineRule="auto"/>
        <w:jc w:val="center"/>
        <w:rPr>
          <w:b/>
          <w:bCs/>
          <w:color w:val="000000"/>
          <w:szCs w:val="24"/>
        </w:rPr>
      </w:pPr>
      <w:r w:rsidRPr="00CC6034">
        <w:rPr>
          <w:b/>
          <w:iCs/>
          <w:caps/>
          <w:szCs w:val="24"/>
        </w:rPr>
        <w:t xml:space="preserve"> </w:t>
      </w:r>
      <w:r w:rsidR="005049DE" w:rsidRPr="00CC6034">
        <w:rPr>
          <w:szCs w:val="24"/>
        </w:rPr>
        <w:t>____________</w:t>
      </w:r>
      <w:r w:rsidR="005049DE" w:rsidRPr="00CC6034">
        <w:rPr>
          <w:b/>
          <w:bCs/>
          <w:color w:val="000000"/>
          <w:szCs w:val="24"/>
        </w:rPr>
        <w:t xml:space="preserve"> </w:t>
      </w:r>
      <w:r w:rsidR="005049DE" w:rsidRPr="00CC6034">
        <w:rPr>
          <w:szCs w:val="24"/>
        </w:rPr>
        <w:t>Nr.______</w:t>
      </w:r>
    </w:p>
    <w:p w14:paraId="50480FF2" w14:textId="63E1F8CD" w:rsidR="005049DE" w:rsidRPr="00CC6034" w:rsidRDefault="005049DE" w:rsidP="005049DE">
      <w:pPr>
        <w:shd w:val="clear" w:color="auto" w:fill="FFFFFF"/>
        <w:spacing w:after="0" w:line="240" w:lineRule="auto"/>
        <w:ind w:left="3600" w:firstLine="720"/>
        <w:rPr>
          <w:bCs/>
          <w:color w:val="000000"/>
          <w:szCs w:val="24"/>
        </w:rPr>
      </w:pPr>
      <w:r w:rsidRPr="00CC6034">
        <w:rPr>
          <w:bCs/>
          <w:color w:val="000000"/>
          <w:szCs w:val="24"/>
        </w:rPr>
        <w:t>(Data)</w:t>
      </w:r>
    </w:p>
    <w:p w14:paraId="262D2EF3" w14:textId="77777777" w:rsidR="005D4FF9" w:rsidRPr="00CC6034" w:rsidRDefault="005D4FF9" w:rsidP="005049DE">
      <w:pPr>
        <w:shd w:val="clear" w:color="auto" w:fill="FFFFFF"/>
        <w:spacing w:after="0" w:line="240" w:lineRule="auto"/>
        <w:jc w:val="center"/>
        <w:rPr>
          <w:bCs/>
          <w:color w:val="000000"/>
          <w:szCs w:val="24"/>
        </w:rPr>
      </w:pPr>
    </w:p>
    <w:p w14:paraId="3354E985" w14:textId="77777777" w:rsidR="005049DE" w:rsidRPr="00CC6034" w:rsidRDefault="005049DE" w:rsidP="005049DE">
      <w:pPr>
        <w:shd w:val="clear" w:color="auto" w:fill="FFFFFF"/>
        <w:spacing w:after="0" w:line="240" w:lineRule="auto"/>
        <w:jc w:val="center"/>
        <w:rPr>
          <w:bCs/>
          <w:color w:val="000000"/>
          <w:szCs w:val="24"/>
        </w:rPr>
      </w:pPr>
      <w:r w:rsidRPr="00CC6034">
        <w:rPr>
          <w:bCs/>
          <w:color w:val="000000"/>
          <w:szCs w:val="24"/>
        </w:rPr>
        <w:t>_____________</w:t>
      </w:r>
    </w:p>
    <w:p w14:paraId="5B8F57E0" w14:textId="77777777" w:rsidR="005049DE" w:rsidRPr="00CC6034" w:rsidRDefault="005049DE" w:rsidP="005049DE">
      <w:pPr>
        <w:shd w:val="clear" w:color="auto" w:fill="FFFFFF"/>
        <w:spacing w:after="0" w:line="240" w:lineRule="auto"/>
        <w:jc w:val="center"/>
        <w:rPr>
          <w:bCs/>
          <w:color w:val="000000"/>
          <w:szCs w:val="24"/>
        </w:rPr>
      </w:pPr>
      <w:r w:rsidRPr="00CC6034">
        <w:rPr>
          <w:bCs/>
          <w:color w:val="000000"/>
          <w:szCs w:val="24"/>
        </w:rPr>
        <w:t>(Sudarymo vieta)</w:t>
      </w:r>
    </w:p>
    <w:p w14:paraId="7FC25054" w14:textId="77777777" w:rsidR="005049DE" w:rsidRPr="00CC6034" w:rsidRDefault="005049DE" w:rsidP="005049DE">
      <w:pPr>
        <w:spacing w:after="0" w:line="240" w:lineRule="auto"/>
        <w:jc w:val="center"/>
        <w:rPr>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CC6034"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CC6034" w:rsidRDefault="00BE6BCB" w:rsidP="002B3544">
            <w:pPr>
              <w:spacing w:after="0" w:line="240" w:lineRule="auto"/>
              <w:jc w:val="both"/>
              <w:rPr>
                <w:i/>
                <w:szCs w:val="24"/>
              </w:rPr>
            </w:pPr>
            <w:r w:rsidRPr="00CC6034">
              <w:rPr>
                <w:szCs w:val="24"/>
              </w:rPr>
              <w:t>Tiekėjo</w:t>
            </w:r>
            <w:r w:rsidR="005049DE" w:rsidRPr="00CC6034">
              <w:rPr>
                <w:szCs w:val="24"/>
              </w:rPr>
              <w:t xml:space="preserve"> pavadinimas </w:t>
            </w:r>
            <w:r w:rsidR="005049DE" w:rsidRPr="00CC6034">
              <w:rPr>
                <w:i/>
                <w:szCs w:val="24"/>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CC6034" w:rsidRDefault="005049DE" w:rsidP="005639DC">
            <w:pPr>
              <w:spacing w:after="0" w:line="240" w:lineRule="auto"/>
              <w:jc w:val="both"/>
              <w:rPr>
                <w:szCs w:val="24"/>
              </w:rPr>
            </w:pPr>
          </w:p>
        </w:tc>
      </w:tr>
      <w:tr w:rsidR="005049DE" w:rsidRPr="00CC6034"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CC6034" w:rsidRDefault="00BE6BCB" w:rsidP="002B3544">
            <w:pPr>
              <w:spacing w:after="0" w:line="240" w:lineRule="auto"/>
              <w:jc w:val="both"/>
              <w:rPr>
                <w:szCs w:val="24"/>
              </w:rPr>
            </w:pPr>
            <w:r w:rsidRPr="00CC6034">
              <w:rPr>
                <w:szCs w:val="24"/>
              </w:rPr>
              <w:t>Tiekėjo</w:t>
            </w:r>
            <w:r w:rsidR="00A370BA" w:rsidRPr="00CC6034">
              <w:rPr>
                <w:szCs w:val="24"/>
              </w:rPr>
              <w:t xml:space="preserve"> </w:t>
            </w:r>
            <w:r w:rsidR="005049DE" w:rsidRPr="00CC6034">
              <w:rPr>
                <w:szCs w:val="24"/>
              </w:rPr>
              <w:t xml:space="preserve">adresas </w:t>
            </w:r>
            <w:r w:rsidR="005049DE" w:rsidRPr="00CC6034">
              <w:rPr>
                <w:i/>
                <w:szCs w:val="24"/>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CC6034" w:rsidRDefault="005049DE" w:rsidP="002B3544">
            <w:pPr>
              <w:spacing w:after="0" w:line="240" w:lineRule="auto"/>
              <w:jc w:val="both"/>
              <w:rPr>
                <w:szCs w:val="24"/>
              </w:rPr>
            </w:pPr>
          </w:p>
          <w:p w14:paraId="291DF415" w14:textId="77777777" w:rsidR="005049DE" w:rsidRPr="00CC6034" w:rsidRDefault="005049DE" w:rsidP="002B3544">
            <w:pPr>
              <w:spacing w:after="0" w:line="240" w:lineRule="auto"/>
              <w:jc w:val="both"/>
              <w:rPr>
                <w:szCs w:val="24"/>
              </w:rPr>
            </w:pPr>
          </w:p>
        </w:tc>
      </w:tr>
      <w:tr w:rsidR="005049DE" w:rsidRPr="00CC6034"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CC6034" w:rsidRDefault="005049DE" w:rsidP="002B3544">
            <w:pPr>
              <w:spacing w:after="0" w:line="240" w:lineRule="auto"/>
              <w:jc w:val="both"/>
              <w:rPr>
                <w:szCs w:val="24"/>
              </w:rPr>
            </w:pPr>
            <w:r w:rsidRPr="00CC6034">
              <w:rPr>
                <w:szCs w:val="24"/>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CC6034" w:rsidRDefault="005049DE" w:rsidP="002B3544">
            <w:pPr>
              <w:spacing w:after="0" w:line="240" w:lineRule="auto"/>
              <w:jc w:val="both"/>
              <w:rPr>
                <w:szCs w:val="24"/>
              </w:rPr>
            </w:pPr>
          </w:p>
        </w:tc>
      </w:tr>
      <w:tr w:rsidR="005049DE" w:rsidRPr="00CC6034"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CC6034" w:rsidRDefault="005049DE" w:rsidP="002B3544">
            <w:pPr>
              <w:spacing w:after="0" w:line="240" w:lineRule="auto"/>
              <w:jc w:val="both"/>
              <w:rPr>
                <w:szCs w:val="24"/>
              </w:rPr>
            </w:pPr>
            <w:r w:rsidRPr="00CC6034">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CC6034" w:rsidRDefault="005049DE" w:rsidP="002B3544">
            <w:pPr>
              <w:spacing w:after="0" w:line="240" w:lineRule="auto"/>
              <w:jc w:val="both"/>
              <w:rPr>
                <w:szCs w:val="24"/>
              </w:rPr>
            </w:pPr>
          </w:p>
        </w:tc>
      </w:tr>
      <w:tr w:rsidR="005049DE" w:rsidRPr="00CC6034"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CC6034" w:rsidRDefault="005049DE" w:rsidP="002B3544">
            <w:pPr>
              <w:spacing w:after="0" w:line="240" w:lineRule="auto"/>
              <w:jc w:val="both"/>
              <w:rPr>
                <w:szCs w:val="24"/>
              </w:rPr>
            </w:pPr>
            <w:r w:rsidRPr="00CC6034">
              <w:rPr>
                <w:szCs w:val="24"/>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CC6034" w:rsidRDefault="005049DE" w:rsidP="002B3544">
            <w:pPr>
              <w:spacing w:after="0" w:line="240" w:lineRule="auto"/>
              <w:jc w:val="both"/>
              <w:rPr>
                <w:szCs w:val="24"/>
              </w:rPr>
            </w:pPr>
          </w:p>
        </w:tc>
      </w:tr>
      <w:tr w:rsidR="005049DE" w:rsidRPr="00CC6034"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CC6034" w:rsidRDefault="005049DE" w:rsidP="002B3544">
            <w:pPr>
              <w:spacing w:after="0" w:line="240" w:lineRule="auto"/>
              <w:jc w:val="both"/>
              <w:rPr>
                <w:szCs w:val="24"/>
              </w:rPr>
            </w:pPr>
            <w:r w:rsidRPr="00CC6034">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CC6034" w:rsidRDefault="005049DE" w:rsidP="002B3544">
            <w:pPr>
              <w:spacing w:after="0" w:line="240" w:lineRule="auto"/>
              <w:jc w:val="both"/>
              <w:rPr>
                <w:szCs w:val="24"/>
              </w:rPr>
            </w:pPr>
          </w:p>
        </w:tc>
      </w:tr>
    </w:tbl>
    <w:p w14:paraId="10E1E728" w14:textId="77777777" w:rsidR="005049DE" w:rsidRPr="00CC6034" w:rsidRDefault="005049DE" w:rsidP="005049DE">
      <w:pPr>
        <w:pStyle w:val="BodyText"/>
        <w:tabs>
          <w:tab w:val="left" w:pos="851"/>
        </w:tabs>
        <w:spacing w:after="0" w:line="240" w:lineRule="auto"/>
        <w:ind w:firstLine="567"/>
        <w:rPr>
          <w:rFonts w:ascii="Times New Roman" w:hAnsi="Times New Roman"/>
          <w:sz w:val="24"/>
          <w:szCs w:val="24"/>
          <w:lang w:val="lt-LT"/>
        </w:rPr>
      </w:pPr>
    </w:p>
    <w:p w14:paraId="21F774F9" w14:textId="77777777" w:rsidR="005D4FF9" w:rsidRPr="00CC6034" w:rsidRDefault="005D4FF9"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Šiuo pasiūlymu pažymime, kad sutinkame su visomis Pirkimo sąlygomis, nustatytomis:</w:t>
      </w:r>
    </w:p>
    <w:p w14:paraId="2D4F28AF" w14:textId="77777777" w:rsidR="005D4FF9" w:rsidRPr="00CC6034" w:rsidRDefault="005D4FF9" w:rsidP="00DE39F0">
      <w:pPr>
        <w:tabs>
          <w:tab w:val="left" w:pos="851"/>
        </w:tabs>
        <w:spacing w:after="0" w:line="240" w:lineRule="auto"/>
        <w:ind w:firstLine="567"/>
        <w:jc w:val="both"/>
        <w:rPr>
          <w:szCs w:val="24"/>
        </w:rPr>
      </w:pPr>
      <w:r w:rsidRPr="00CC6034">
        <w:rPr>
          <w:szCs w:val="24"/>
        </w:rPr>
        <w:t>1) skelbime apie pirkimą;</w:t>
      </w:r>
    </w:p>
    <w:p w14:paraId="50D88C34" w14:textId="77777777" w:rsidR="005D4FF9" w:rsidRPr="00CC6034" w:rsidRDefault="005D4FF9" w:rsidP="00DE39F0">
      <w:pPr>
        <w:tabs>
          <w:tab w:val="left" w:pos="851"/>
        </w:tabs>
        <w:spacing w:after="0" w:line="240" w:lineRule="auto"/>
        <w:ind w:firstLine="567"/>
        <w:jc w:val="both"/>
        <w:rPr>
          <w:szCs w:val="24"/>
        </w:rPr>
      </w:pPr>
      <w:r w:rsidRPr="00CC6034">
        <w:rPr>
          <w:szCs w:val="24"/>
        </w:rPr>
        <w:t>2) kituose Pirkimo dokumentuose (jų paaiškinimuose, papildymuose).</w:t>
      </w:r>
    </w:p>
    <w:p w14:paraId="1E877D6F" w14:textId="77777777" w:rsidR="005D4FF9" w:rsidRPr="00CC6034" w:rsidRDefault="005D4FF9"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Pasiūlymas galioja iki termino, nustatyto Pirkimo dokumentuose.</w:t>
      </w:r>
    </w:p>
    <w:p w14:paraId="36B646F7"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 xml:space="preserve">Pasirašydamas pasiūlymą saugiu elektroniniu parašu, patvirtinu, kad dokumentų skaitmeninės kopijos yra tikros. </w:t>
      </w:r>
    </w:p>
    <w:p w14:paraId="09CD5431"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bookmarkStart w:id="0" w:name="_Hlk125017190"/>
      <w:r w:rsidRPr="00CC6034">
        <w:rPr>
          <w:color w:val="222222"/>
          <w:spacing w:val="-2"/>
          <w:szCs w:val="24"/>
          <w:shd w:val="clear" w:color="auto" w:fill="FFFFFF"/>
        </w:rPr>
        <w:t>Patvirtiname, kad</w:t>
      </w:r>
    </w:p>
    <w:p w14:paraId="252382D7" w14:textId="77777777"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pacing w:val="-2"/>
          <w:sz w:val="24"/>
          <w:szCs w:val="24"/>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CC6034">
        <w:rPr>
          <w:rFonts w:ascii="Times New Roman" w:eastAsia="Times New Roman" w:hAnsi="Times New Roman"/>
          <w:color w:val="222222"/>
          <w:spacing w:val="-2"/>
          <w:sz w:val="24"/>
          <w:szCs w:val="24"/>
          <w:shd w:val="clear" w:color="auto" w:fill="FFFFFF"/>
          <w:lang w:val="lt-LT" w:eastAsia="lt-LT"/>
        </w:rPr>
        <w:t>(kuris viešinamas Užsienio reikalų ministerijos)</w:t>
      </w:r>
      <w:r w:rsidRPr="00CC6034">
        <w:rPr>
          <w:rFonts w:ascii="Times New Roman" w:hAnsi="Times New Roman"/>
          <w:color w:val="222222"/>
          <w:sz w:val="24"/>
          <w:szCs w:val="24"/>
          <w:shd w:val="clear" w:color="auto" w:fill="FFFFFF"/>
          <w:lang w:val="lt-LT"/>
        </w:rPr>
        <w:t>;</w:t>
      </w:r>
    </w:p>
    <w:p w14:paraId="5E5F3DEE" w14:textId="77777777"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06D7CCC6" w14:textId="46D0EAD9"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Pasiūlymą pateikęs tiekėjas, jo subtiekėjas, ūkio subjektas, kurių pajėgumais remiamasi, ar juos kontroliuojantys asmenys nėra  juridiniai asmenys</w:t>
      </w:r>
      <w:r w:rsidR="008E7882" w:rsidRPr="00CC6034">
        <w:rPr>
          <w:rFonts w:ascii="Times New Roman" w:hAnsi="Times New Roman"/>
          <w:color w:val="222222"/>
          <w:sz w:val="24"/>
          <w:szCs w:val="24"/>
          <w:shd w:val="clear" w:color="auto" w:fill="FFFFFF"/>
          <w:lang w:val="lt-LT"/>
        </w:rPr>
        <w:t xml:space="preserve"> registruoti Kuboje, Irane, Šiaurės Korėjoje, Rusijoje (bei jos aneksuotose teritorijose), Baltarusijoje, Sudane ir/ar LR Viešųjų pirkimų įstatymo 92 straipsnio 15 dalyje numatytame sąraše nurodytose valstybėse ar teritorijose</w:t>
      </w:r>
      <w:r w:rsidRPr="00CC6034">
        <w:rPr>
          <w:rFonts w:ascii="Times New Roman" w:hAnsi="Times New Roman"/>
          <w:color w:val="222222"/>
          <w:sz w:val="24"/>
          <w:szCs w:val="24"/>
          <w:shd w:val="clear" w:color="auto" w:fill="FFFFFF"/>
          <w:lang w:val="lt-LT"/>
        </w:rPr>
        <w:t>;</w:t>
      </w:r>
    </w:p>
    <w:p w14:paraId="1FD77E54" w14:textId="718483B0" w:rsidR="00C31C61" w:rsidRPr="00CC6034" w:rsidRDefault="00C31C61" w:rsidP="00C31C61">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CC6034">
        <w:rPr>
          <w:rFonts w:ascii="Times New Roman" w:hAnsi="Times New Roman"/>
          <w:color w:val="222222"/>
          <w:sz w:val="24"/>
          <w:szCs w:val="24"/>
          <w:shd w:val="clear" w:color="auto" w:fill="FFFFFF"/>
          <w:lang w:val="lt-LT"/>
        </w:rPr>
        <w:t>Pasiūlymą pateikęs t</w:t>
      </w:r>
      <w:r w:rsidRPr="00CC6034">
        <w:rPr>
          <w:rFonts w:ascii="Times New Roman" w:hAnsi="Times New Roman"/>
          <w:sz w:val="24"/>
          <w:szCs w:val="24"/>
          <w:lang w:val="lt-LT"/>
        </w:rPr>
        <w:t xml:space="preserve">iekėjas, jo Subtiekėjas, ūkio subjektas, kurio pajėgumais remiamasi, ar juos kontroliuojantys asmenys nėra fiziniai asmenys, </w:t>
      </w:r>
      <w:r w:rsidR="008E7882" w:rsidRPr="00CC6034">
        <w:rPr>
          <w:rFonts w:ascii="Times New Roman" w:hAnsi="Times New Roman"/>
          <w:sz w:val="24"/>
          <w:szCs w:val="24"/>
          <w:lang w:val="lt-LT"/>
        </w:rPr>
        <w:t xml:space="preserve">registruoti / nuolat gyvenantys </w:t>
      </w:r>
      <w:r w:rsidR="008E7882" w:rsidRPr="00CC6034">
        <w:rPr>
          <w:rFonts w:ascii="Times New Roman" w:hAnsi="Times New Roman"/>
          <w:sz w:val="24"/>
          <w:szCs w:val="24"/>
          <w:lang w:val="lt-LT"/>
        </w:rPr>
        <w:lastRenderedPageBreak/>
        <w:t>Kuboje, Irane, Šiaurės Korėjoje, Rusijoje (bei jos aneksuotose teritorijose), Baltarusijoje, Sudane ir/ar LR Viešųjų pirkimų įstatymo 92 straipsnio 15 dalyje numatytame sąraše nurodytose valstybėse ar teritorijose arba turintys šių valstybių pilietybę</w:t>
      </w:r>
      <w:r w:rsidRPr="00CC6034">
        <w:rPr>
          <w:rFonts w:ascii="Times New Roman" w:hAnsi="Times New Roman"/>
          <w:sz w:val="24"/>
          <w:szCs w:val="24"/>
          <w:lang w:val="lt-LT"/>
        </w:rPr>
        <w:t>.</w:t>
      </w:r>
      <w:bookmarkEnd w:id="0"/>
    </w:p>
    <w:p w14:paraId="53725B44" w14:textId="77777777" w:rsidR="00C31C61" w:rsidRPr="00CC6034" w:rsidRDefault="00C31C61" w:rsidP="00C31C61">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color w:val="222222"/>
          <w:spacing w:val="-2"/>
          <w:szCs w:val="24"/>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CC6034">
        <w:rPr>
          <w:rFonts w:eastAsia="Times New Roman"/>
          <w:color w:val="222222"/>
          <w:spacing w:val="-2"/>
          <w:szCs w:val="24"/>
          <w:shd w:val="clear" w:color="auto" w:fill="FFFFFF"/>
          <w:lang w:eastAsia="lt-LT"/>
        </w:rPr>
        <w:t>Veolia</w:t>
      </w:r>
      <w:proofErr w:type="spellEnd"/>
      <w:r w:rsidRPr="00CC6034">
        <w:rPr>
          <w:rFonts w:eastAsia="Times New Roman"/>
          <w:color w:val="222222"/>
          <w:spacing w:val="-2"/>
          <w:szCs w:val="24"/>
          <w:shd w:val="clear" w:color="auto" w:fill="FFFFFF"/>
          <w:lang w:eastAsia="lt-LT"/>
        </w:rPr>
        <w:t xml:space="preserve"> Grupės Etikos kodeksu, kuris yra viešai publikuojamas Pirkėjo internetiniame tinklapyje adresu </w:t>
      </w:r>
      <w:hyperlink r:id="rId8" w:tgtFrame="_blank" w:history="1">
        <w:r w:rsidRPr="00CC6034">
          <w:rPr>
            <w:rFonts w:eastAsia="Times New Roman"/>
            <w:color w:val="0000FF"/>
            <w:spacing w:val="-2"/>
            <w:szCs w:val="24"/>
            <w:u w:val="single"/>
            <w:shd w:val="clear" w:color="auto" w:fill="FFFFFF"/>
            <w:lang w:eastAsia="lt-LT"/>
          </w:rPr>
          <w:t>http://www.litesko.lt/</w:t>
        </w:r>
      </w:hyperlink>
      <w:r w:rsidRPr="00CC6034">
        <w:rPr>
          <w:rFonts w:eastAsia="Times New Roman"/>
          <w:color w:val="222222"/>
          <w:spacing w:val="-2"/>
          <w:szCs w:val="24"/>
          <w:shd w:val="clear" w:color="auto" w:fill="FFFFFF"/>
          <w:lang w:eastAsia="lt-LT"/>
        </w:rPr>
        <w:t xml:space="preserve"> ir patvirtiname, kad mums priimtinos visos jame skelbiamos </w:t>
      </w:r>
      <w:proofErr w:type="spellStart"/>
      <w:r w:rsidRPr="00CC6034">
        <w:rPr>
          <w:rFonts w:eastAsia="Times New Roman"/>
          <w:color w:val="222222"/>
          <w:spacing w:val="-2"/>
          <w:szCs w:val="24"/>
          <w:shd w:val="clear" w:color="auto" w:fill="FFFFFF"/>
          <w:lang w:eastAsia="lt-LT"/>
        </w:rPr>
        <w:t>Veolia</w:t>
      </w:r>
      <w:proofErr w:type="spellEnd"/>
      <w:r w:rsidRPr="00CC6034">
        <w:rPr>
          <w:rFonts w:eastAsia="Times New Roman"/>
          <w:color w:val="222222"/>
          <w:spacing w:val="-2"/>
          <w:szCs w:val="24"/>
          <w:shd w:val="clear" w:color="auto" w:fill="FFFFFF"/>
          <w:lang w:eastAsia="lt-LT"/>
        </w:rPr>
        <w:t xml:space="preserve"> Grupės vertybės.</w:t>
      </w:r>
    </w:p>
    <w:p w14:paraId="37D446C6" w14:textId="229952A9" w:rsidR="00B53FEF" w:rsidRPr="00CC6034" w:rsidRDefault="00CC775B" w:rsidP="00DE39F0">
      <w:pPr>
        <w:numPr>
          <w:ilvl w:val="0"/>
          <w:numId w:val="10"/>
        </w:numPr>
        <w:tabs>
          <w:tab w:val="left" w:pos="851"/>
          <w:tab w:val="left" w:pos="993"/>
        </w:tabs>
        <w:spacing w:after="0" w:line="240" w:lineRule="auto"/>
        <w:ind w:left="0" w:firstLine="567"/>
        <w:jc w:val="both"/>
        <w:rPr>
          <w:rFonts w:eastAsia="Times New Roman"/>
          <w:szCs w:val="24"/>
        </w:rPr>
      </w:pPr>
      <w:r w:rsidRPr="00CC6034">
        <w:rPr>
          <w:szCs w:val="24"/>
        </w:rPr>
        <w:t>Siūlomos</w:t>
      </w:r>
      <w:r w:rsidR="00B53FEF" w:rsidRPr="00CC6034">
        <w:rPr>
          <w:szCs w:val="24"/>
        </w:rPr>
        <w:t xml:space="preserve"> </w:t>
      </w:r>
      <w:r w:rsidR="003F1FFD" w:rsidRPr="00CC6034">
        <w:rPr>
          <w:szCs w:val="24"/>
        </w:rPr>
        <w:t>Paslaugos</w:t>
      </w:r>
      <w:r w:rsidR="00B53FEF" w:rsidRPr="00CC6034">
        <w:rPr>
          <w:szCs w:val="24"/>
        </w:rPr>
        <w:t xml:space="preserve"> visiškai atitinka Pirkimo dokumentuose nurodytus reikalavimus.</w:t>
      </w:r>
    </w:p>
    <w:p w14:paraId="61B24A18" w14:textId="2799E381" w:rsidR="005F3265" w:rsidRPr="00CC6034" w:rsidRDefault="005F3265" w:rsidP="005F3265">
      <w:pPr>
        <w:numPr>
          <w:ilvl w:val="0"/>
          <w:numId w:val="10"/>
        </w:numPr>
        <w:tabs>
          <w:tab w:val="left" w:pos="851"/>
          <w:tab w:val="left" w:pos="993"/>
        </w:tabs>
        <w:spacing w:after="0" w:line="240" w:lineRule="auto"/>
        <w:ind w:left="0" w:firstLine="567"/>
        <w:jc w:val="both"/>
        <w:rPr>
          <w:rFonts w:eastAsia="Times New Roman"/>
          <w:szCs w:val="24"/>
        </w:rPr>
      </w:pPr>
      <w:r w:rsidRPr="00CC6034">
        <w:rPr>
          <w:rFonts w:eastAsia="Times New Roman"/>
          <w:szCs w:val="24"/>
        </w:rPr>
        <w:t>Perkantysis subjektas siekia, kad įsigyjamomis Paslaugomis būtų daroma kuo mažesnė neigiama įtaka klimato kaitai, aplinkos taršai, atliekų susidarymui, gamtos išteklių naudojimui, ekosistemų ir jų paslaugų būklei ir (ar) kitam neigiamam poveikiui aplinkai.</w:t>
      </w:r>
    </w:p>
    <w:p w14:paraId="501670CE" w14:textId="77777777" w:rsidR="00115C82" w:rsidRPr="00CC6034" w:rsidRDefault="00115C82" w:rsidP="00B97CCF">
      <w:pPr>
        <w:tabs>
          <w:tab w:val="left" w:pos="993"/>
        </w:tabs>
        <w:spacing w:after="0" w:line="240" w:lineRule="auto"/>
        <w:jc w:val="both"/>
        <w:rPr>
          <w:rFonts w:eastAsia="Times New Roman"/>
          <w:szCs w:val="24"/>
        </w:rPr>
      </w:pPr>
    </w:p>
    <w:p w14:paraId="63AC8AD0" w14:textId="176F706A" w:rsidR="00B53FEF" w:rsidRPr="00CC6034" w:rsidRDefault="00702E23" w:rsidP="00CC6034">
      <w:pPr>
        <w:numPr>
          <w:ilvl w:val="0"/>
          <w:numId w:val="10"/>
        </w:numPr>
        <w:tabs>
          <w:tab w:val="left" w:pos="851"/>
        </w:tabs>
        <w:spacing w:after="0" w:line="240" w:lineRule="auto"/>
        <w:ind w:left="0" w:firstLine="567"/>
        <w:rPr>
          <w:rFonts w:eastAsia="Times New Roman"/>
          <w:szCs w:val="24"/>
        </w:rPr>
      </w:pPr>
      <w:r w:rsidRPr="00CC6034">
        <w:rPr>
          <w:szCs w:val="24"/>
        </w:rPr>
        <w:t>Mūsų siūlomi Kokybiniai parametrai (lentelė Nr.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4"/>
      </w:tblGrid>
      <w:tr w:rsidR="00406B2E" w:rsidRPr="00CC6034" w14:paraId="3CAC100B" w14:textId="77777777" w:rsidTr="00702E23">
        <w:trPr>
          <w:trHeight w:val="470"/>
        </w:trPr>
        <w:tc>
          <w:tcPr>
            <w:tcW w:w="631" w:type="dxa"/>
            <w:tcBorders>
              <w:top w:val="single" w:sz="4" w:space="0" w:color="auto"/>
              <w:left w:val="single" w:sz="4" w:space="0" w:color="auto"/>
              <w:bottom w:val="single" w:sz="4" w:space="0" w:color="auto"/>
              <w:right w:val="single" w:sz="4" w:space="0" w:color="auto"/>
            </w:tcBorders>
            <w:hideMark/>
          </w:tcPr>
          <w:p w14:paraId="24E5A3E7" w14:textId="77777777" w:rsidR="00406B2E" w:rsidRPr="00CC6034" w:rsidRDefault="00406B2E">
            <w:pPr>
              <w:spacing w:after="0" w:line="240" w:lineRule="auto"/>
              <w:rPr>
                <w:rFonts w:eastAsia="Times New Roman"/>
                <w:b/>
                <w:szCs w:val="24"/>
                <w:lang w:eastAsia="lt-LT"/>
              </w:rPr>
            </w:pPr>
            <w:proofErr w:type="spellStart"/>
            <w:r w:rsidRPr="00CC6034">
              <w:rPr>
                <w:rFonts w:eastAsia="Times New Roman"/>
                <w:b/>
                <w:szCs w:val="24"/>
                <w:lang w:eastAsia="lt-LT"/>
              </w:rPr>
              <w:t>Eil.Nr</w:t>
            </w:r>
            <w:proofErr w:type="spellEnd"/>
            <w:r w:rsidRPr="00CC6034">
              <w:rPr>
                <w:rFonts w:eastAsia="Times New Roman"/>
                <w:b/>
                <w:szCs w:val="24"/>
                <w:lang w:eastAsia="lt-LT"/>
              </w:rPr>
              <w:t>.</w:t>
            </w:r>
          </w:p>
        </w:tc>
        <w:tc>
          <w:tcPr>
            <w:tcW w:w="4889" w:type="dxa"/>
            <w:tcBorders>
              <w:top w:val="single" w:sz="4" w:space="0" w:color="auto"/>
              <w:left w:val="single" w:sz="4" w:space="0" w:color="auto"/>
              <w:bottom w:val="single" w:sz="4" w:space="0" w:color="auto"/>
              <w:right w:val="single" w:sz="4" w:space="0" w:color="auto"/>
            </w:tcBorders>
            <w:hideMark/>
          </w:tcPr>
          <w:p w14:paraId="18CD9522" w14:textId="77777777" w:rsidR="00406B2E" w:rsidRPr="00CC6034" w:rsidRDefault="00406B2E">
            <w:pPr>
              <w:spacing w:after="0" w:line="240" w:lineRule="auto"/>
              <w:rPr>
                <w:rFonts w:eastAsia="Times New Roman"/>
                <w:b/>
                <w:szCs w:val="24"/>
                <w:lang w:eastAsia="lt-LT"/>
              </w:rPr>
            </w:pPr>
            <w:r w:rsidRPr="00CC6034">
              <w:rPr>
                <w:rFonts w:eastAsia="Times New Roman"/>
                <w:b/>
                <w:szCs w:val="24"/>
                <w:lang w:eastAsia="lt-LT"/>
              </w:rPr>
              <w:t>Kokybės kriterijus pagal pirkimo dokumentuose nustatytą pasiūlymų vertinimo tvarką</w:t>
            </w:r>
          </w:p>
        </w:tc>
        <w:tc>
          <w:tcPr>
            <w:tcW w:w="4114" w:type="dxa"/>
            <w:tcBorders>
              <w:top w:val="single" w:sz="4" w:space="0" w:color="auto"/>
              <w:left w:val="single" w:sz="4" w:space="0" w:color="auto"/>
              <w:bottom w:val="single" w:sz="4" w:space="0" w:color="auto"/>
              <w:right w:val="single" w:sz="4" w:space="0" w:color="auto"/>
            </w:tcBorders>
            <w:hideMark/>
          </w:tcPr>
          <w:p w14:paraId="21DF0661" w14:textId="77777777" w:rsidR="00406B2E" w:rsidRPr="00CC6034" w:rsidRDefault="00406B2E">
            <w:pPr>
              <w:spacing w:after="0" w:line="240" w:lineRule="auto"/>
              <w:rPr>
                <w:rFonts w:eastAsia="Times New Roman"/>
                <w:b/>
                <w:szCs w:val="24"/>
                <w:lang w:eastAsia="lt-LT"/>
              </w:rPr>
            </w:pPr>
            <w:r w:rsidRPr="00CC6034">
              <w:rPr>
                <w:rFonts w:eastAsia="Times New Roman"/>
                <w:b/>
                <w:szCs w:val="24"/>
                <w:lang w:eastAsia="lt-LT"/>
              </w:rPr>
              <w:t>Tiekėjo siūloma kriterijaus reikšmė</w:t>
            </w:r>
          </w:p>
          <w:p w14:paraId="04048697" w14:textId="73001E25" w:rsidR="00406B2E" w:rsidRPr="00CC6034" w:rsidRDefault="00406B2E">
            <w:pPr>
              <w:spacing w:after="0" w:line="240" w:lineRule="auto"/>
              <w:rPr>
                <w:rFonts w:eastAsia="Times New Roman"/>
                <w:b/>
                <w:szCs w:val="24"/>
                <w:u w:val="single"/>
                <w:lang w:eastAsia="lt-LT"/>
              </w:rPr>
            </w:pPr>
          </w:p>
        </w:tc>
      </w:tr>
      <w:tr w:rsidR="00406B2E" w:rsidRPr="00CC6034" w14:paraId="07CC5D9F" w14:textId="77777777" w:rsidTr="00702E23">
        <w:trPr>
          <w:trHeight w:val="242"/>
        </w:trPr>
        <w:tc>
          <w:tcPr>
            <w:tcW w:w="631" w:type="dxa"/>
            <w:tcBorders>
              <w:top w:val="single" w:sz="4" w:space="0" w:color="auto"/>
              <w:left w:val="single" w:sz="4" w:space="0" w:color="auto"/>
              <w:bottom w:val="single" w:sz="4" w:space="0" w:color="auto"/>
              <w:right w:val="single" w:sz="4" w:space="0" w:color="auto"/>
            </w:tcBorders>
            <w:hideMark/>
          </w:tcPr>
          <w:p w14:paraId="2FF050E3"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315BD49B"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2</w:t>
            </w:r>
          </w:p>
        </w:tc>
        <w:tc>
          <w:tcPr>
            <w:tcW w:w="4114" w:type="dxa"/>
            <w:tcBorders>
              <w:top w:val="single" w:sz="4" w:space="0" w:color="auto"/>
              <w:left w:val="single" w:sz="4" w:space="0" w:color="auto"/>
              <w:bottom w:val="single" w:sz="4" w:space="0" w:color="auto"/>
              <w:right w:val="single" w:sz="4" w:space="0" w:color="auto"/>
            </w:tcBorders>
            <w:hideMark/>
          </w:tcPr>
          <w:p w14:paraId="2AF8045E" w14:textId="77777777" w:rsidR="00406B2E" w:rsidRPr="00CC6034" w:rsidRDefault="00406B2E">
            <w:pPr>
              <w:spacing w:after="0" w:line="240" w:lineRule="auto"/>
              <w:rPr>
                <w:rFonts w:eastAsia="Times New Roman"/>
                <w:i/>
                <w:szCs w:val="24"/>
                <w:lang w:eastAsia="lt-LT"/>
              </w:rPr>
            </w:pPr>
            <w:r w:rsidRPr="00CC6034">
              <w:rPr>
                <w:rFonts w:eastAsia="Times New Roman"/>
                <w:i/>
                <w:szCs w:val="24"/>
                <w:lang w:eastAsia="lt-LT"/>
              </w:rPr>
              <w:t>3</w:t>
            </w:r>
          </w:p>
        </w:tc>
      </w:tr>
      <w:tr w:rsidR="00406B2E" w:rsidRPr="00CC6034" w14:paraId="58041B2E" w14:textId="77777777" w:rsidTr="00702E23">
        <w:trPr>
          <w:trHeight w:val="228"/>
        </w:trPr>
        <w:tc>
          <w:tcPr>
            <w:tcW w:w="631" w:type="dxa"/>
            <w:tcBorders>
              <w:top w:val="single" w:sz="4" w:space="0" w:color="auto"/>
              <w:left w:val="single" w:sz="4" w:space="0" w:color="auto"/>
              <w:bottom w:val="single" w:sz="4" w:space="0" w:color="auto"/>
              <w:right w:val="single" w:sz="4" w:space="0" w:color="auto"/>
            </w:tcBorders>
            <w:hideMark/>
          </w:tcPr>
          <w:p w14:paraId="46305D93" w14:textId="77777777" w:rsidR="00406B2E" w:rsidRPr="00CC6034" w:rsidRDefault="00406B2E">
            <w:pPr>
              <w:spacing w:after="0" w:line="240" w:lineRule="auto"/>
              <w:rPr>
                <w:rFonts w:eastAsia="Times New Roman"/>
                <w:szCs w:val="24"/>
                <w:lang w:eastAsia="lt-LT"/>
              </w:rPr>
            </w:pPr>
            <w:r w:rsidRPr="00CC6034">
              <w:rPr>
                <w:rFonts w:eastAsiaTheme="minorEastAsia"/>
                <w:b/>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4882AED0" w14:textId="5AE46EB3" w:rsidR="00406B2E" w:rsidRPr="00CC6034" w:rsidRDefault="00E3457D">
            <w:pPr>
              <w:spacing w:after="0" w:line="240" w:lineRule="auto"/>
              <w:rPr>
                <w:rFonts w:eastAsia="Times New Roman"/>
                <w:szCs w:val="24"/>
                <w:lang w:eastAsia="lt-LT"/>
              </w:rPr>
            </w:pPr>
            <w:sdt>
              <w:sdtPr>
                <w:rPr>
                  <w:rFonts w:eastAsiaTheme="minorEastAsia"/>
                  <w:iCs/>
                  <w:color w:val="000000" w:themeColor="text1"/>
                  <w:szCs w:val="24"/>
                  <w:lang w:eastAsia="lt-LT"/>
                </w:rPr>
                <w:id w:val="1899550838"/>
                <w:placeholder>
                  <w:docPart w:val="D1531E62CA77466CB1B2215BDCB95AC9"/>
                </w:placeholder>
                <w:text/>
              </w:sdtPr>
              <w:sdtEndPr/>
              <w:sdtContent>
                <w:r w:rsidR="00702E23" w:rsidRPr="00CC6034">
                  <w:rPr>
                    <w:rFonts w:eastAsiaTheme="minorEastAsia"/>
                    <w:iCs/>
                    <w:color w:val="000000" w:themeColor="text1"/>
                    <w:szCs w:val="24"/>
                    <w:lang w:eastAsia="lt-LT"/>
                  </w:rPr>
                  <w:t xml:space="preserve">BVŠK-4 kuro ir pelenų transporterių keitimo paslaugos </w:t>
                </w:r>
              </w:sdtContent>
            </w:sdt>
            <w:r w:rsidR="00406B2E" w:rsidRPr="00CC6034">
              <w:rPr>
                <w:rFonts w:eastAsiaTheme="minorEastAsia"/>
                <w:iCs/>
                <w:color w:val="000000" w:themeColor="text1"/>
                <w:szCs w:val="24"/>
                <w:lang w:eastAsia="lt-LT"/>
              </w:rPr>
              <w:t xml:space="preserve"> (toliau – </w:t>
            </w:r>
            <w:r w:rsidR="00702E23" w:rsidRPr="00CC6034">
              <w:rPr>
                <w:rFonts w:eastAsiaTheme="minorEastAsia"/>
                <w:iCs/>
                <w:color w:val="000000" w:themeColor="text1"/>
                <w:szCs w:val="24"/>
                <w:lang w:eastAsia="lt-LT"/>
              </w:rPr>
              <w:t>Paslaugos</w:t>
            </w:r>
            <w:r w:rsidR="00406B2E" w:rsidRPr="00CC6034">
              <w:rPr>
                <w:rFonts w:eastAsiaTheme="minorEastAsia"/>
                <w:iCs/>
                <w:color w:val="000000" w:themeColor="text1"/>
                <w:szCs w:val="24"/>
                <w:lang w:eastAsia="lt-LT"/>
              </w:rPr>
              <w:t>) bus vykdomi laikantis aplinkos apsaugos vadybos standartų reikalavimų (T)</w:t>
            </w:r>
          </w:p>
        </w:tc>
        <w:tc>
          <w:tcPr>
            <w:tcW w:w="4114" w:type="dxa"/>
            <w:tcBorders>
              <w:top w:val="single" w:sz="4" w:space="0" w:color="auto"/>
              <w:left w:val="single" w:sz="4" w:space="0" w:color="auto"/>
              <w:bottom w:val="single" w:sz="4" w:space="0" w:color="auto"/>
              <w:right w:val="single" w:sz="4" w:space="0" w:color="auto"/>
            </w:tcBorders>
            <w:hideMark/>
          </w:tcPr>
          <w:sdt>
            <w:sdtPr>
              <w:rPr>
                <w:i/>
                <w:iCs/>
                <w:color w:val="FF0000"/>
                <w:szCs w:val="24"/>
              </w:rPr>
              <w:alias w:val="Pasirinkti atsakymą"/>
              <w:tag w:val="Pasirinkti atsakymą"/>
              <w:id w:val="1106151361"/>
              <w:placeholder>
                <w:docPart w:val="5F46A7E0062F4CBEBCFC97C4255DAFA4"/>
              </w:placeholder>
              <w:showingPlcHdr/>
              <w:dropDownList>
                <w:listItem w:value="Choose an item."/>
                <w:listItem w:displayText="TAIP" w:value="TAIP"/>
                <w:listItem w:displayText="NE" w:value="NE"/>
              </w:dropDownList>
            </w:sdtPr>
            <w:sdtEndPr/>
            <w:sdtContent>
              <w:p w14:paraId="5879364E" w14:textId="75C72CFE" w:rsidR="00406B2E" w:rsidRPr="00CC6034" w:rsidRDefault="00702E23">
                <w:pPr>
                  <w:spacing w:after="0" w:line="240" w:lineRule="auto"/>
                  <w:rPr>
                    <w:i/>
                    <w:iCs/>
                    <w:color w:val="FF0000"/>
                    <w:szCs w:val="24"/>
                  </w:rPr>
                </w:pPr>
                <w:r w:rsidRPr="00CC6034">
                  <w:rPr>
                    <w:rStyle w:val="PlaceholderText"/>
                    <w:rFonts w:eastAsiaTheme="minorEastAsia"/>
                    <w:szCs w:val="24"/>
                  </w:rPr>
                  <w:t>Choose an item.</w:t>
                </w:r>
              </w:p>
            </w:sdtContent>
          </w:sdt>
          <w:p w14:paraId="3D2538E2" w14:textId="77777777" w:rsidR="00406B2E" w:rsidRPr="00CC6034" w:rsidRDefault="00406B2E">
            <w:pPr>
              <w:spacing w:after="0" w:line="240" w:lineRule="auto"/>
              <w:rPr>
                <w:rFonts w:eastAsia="Times New Roman"/>
                <w:szCs w:val="24"/>
                <w:lang w:eastAsia="lt-LT"/>
              </w:rPr>
            </w:pPr>
            <w:r w:rsidRPr="00CC6034">
              <w:rPr>
                <w:i/>
                <w:iCs/>
                <w:color w:val="FF0000"/>
                <w:szCs w:val="24"/>
              </w:rPr>
              <w:t>(Pasirinkus TAIP, nurodoma kokie dokumentai pateikiami kartu su pasiūlymu, šio kriterijaus atitikimui)</w:t>
            </w:r>
          </w:p>
        </w:tc>
      </w:tr>
    </w:tbl>
    <w:p w14:paraId="66155ADE" w14:textId="77777777" w:rsidR="009D3A4E" w:rsidRPr="00CC6034" w:rsidRDefault="009D3A4E" w:rsidP="009D3A4E">
      <w:pPr>
        <w:tabs>
          <w:tab w:val="left" w:pos="851"/>
        </w:tabs>
        <w:spacing w:after="0" w:line="240" w:lineRule="auto"/>
        <w:jc w:val="both"/>
        <w:rPr>
          <w:rFonts w:eastAsia="Times New Roman"/>
          <w:b/>
          <w:bCs/>
          <w:i/>
          <w:iCs/>
          <w:color w:val="FF0000"/>
          <w:szCs w:val="24"/>
        </w:rPr>
      </w:pPr>
    </w:p>
    <w:p w14:paraId="63F5E21A" w14:textId="006B306E" w:rsidR="00702E23" w:rsidRPr="00CC6034" w:rsidRDefault="00702E23" w:rsidP="00CC6034">
      <w:pPr>
        <w:pStyle w:val="ListParagraph"/>
        <w:numPr>
          <w:ilvl w:val="0"/>
          <w:numId w:val="10"/>
        </w:numPr>
        <w:tabs>
          <w:tab w:val="left" w:pos="851"/>
        </w:tabs>
        <w:spacing w:after="0" w:line="240" w:lineRule="auto"/>
        <w:rPr>
          <w:rFonts w:ascii="Times New Roman" w:hAnsi="Times New Roman"/>
          <w:sz w:val="24"/>
          <w:szCs w:val="24"/>
        </w:rPr>
      </w:pPr>
      <w:proofErr w:type="spellStart"/>
      <w:r w:rsidRPr="00CC6034">
        <w:rPr>
          <w:rFonts w:ascii="Times New Roman" w:hAnsi="Times New Roman"/>
          <w:sz w:val="24"/>
          <w:szCs w:val="24"/>
        </w:rPr>
        <w:t>Mūsų</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siūloma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kaina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lentelė</w:t>
      </w:r>
      <w:proofErr w:type="spellEnd"/>
      <w:r w:rsidRPr="00CC6034">
        <w:rPr>
          <w:rFonts w:ascii="Times New Roman" w:hAnsi="Times New Roman"/>
          <w:sz w:val="24"/>
          <w:szCs w:val="24"/>
        </w:rPr>
        <w:t xml:space="preserve"> Nr.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12"/>
        <w:gridCol w:w="1458"/>
        <w:gridCol w:w="2074"/>
        <w:gridCol w:w="1350"/>
        <w:gridCol w:w="1394"/>
      </w:tblGrid>
      <w:tr w:rsidR="00702E23" w:rsidRPr="00CC6034" w14:paraId="118F46C4" w14:textId="77777777" w:rsidTr="00CC6034">
        <w:trPr>
          <w:trHeight w:val="76"/>
          <w:jc w:val="cent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112A48" w14:textId="77777777" w:rsidR="00702E23" w:rsidRPr="00CC6034" w:rsidRDefault="00702E23" w:rsidP="00F82198">
            <w:pPr>
              <w:tabs>
                <w:tab w:val="left" w:pos="851"/>
              </w:tabs>
              <w:spacing w:after="0" w:line="240" w:lineRule="auto"/>
              <w:rPr>
                <w:rFonts w:eastAsia="Times New Roman"/>
                <w:b/>
                <w:bCs/>
                <w:sz w:val="22"/>
              </w:rPr>
            </w:pPr>
            <w:r w:rsidRPr="00CC6034">
              <w:rPr>
                <w:rFonts w:eastAsia="Times New Roman"/>
                <w:b/>
                <w:bCs/>
                <w:sz w:val="22"/>
              </w:rPr>
              <w:t>Eil. Nr.</w:t>
            </w:r>
          </w:p>
        </w:tc>
        <w:tc>
          <w:tcPr>
            <w:tcW w:w="14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FD2E4"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Prekė</w:t>
            </w:r>
          </w:p>
        </w:tc>
        <w:tc>
          <w:tcPr>
            <w:tcW w:w="7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9A3A4A" w14:textId="77777777" w:rsidR="00702E23" w:rsidRPr="00CC6034" w:rsidRDefault="00702E23" w:rsidP="00F82198">
            <w:pPr>
              <w:tabs>
                <w:tab w:val="left" w:pos="851"/>
              </w:tabs>
              <w:spacing w:after="0" w:line="240" w:lineRule="auto"/>
              <w:jc w:val="both"/>
              <w:rPr>
                <w:rFonts w:eastAsia="Times New Roman"/>
                <w:b/>
                <w:bCs/>
                <w:sz w:val="22"/>
              </w:rPr>
            </w:pPr>
          </w:p>
          <w:p w14:paraId="04BAEAF9"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Mato vnt.</w:t>
            </w:r>
          </w:p>
        </w:tc>
        <w:tc>
          <w:tcPr>
            <w:tcW w:w="10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0DE1"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Preliminarus kiekis sutarties galiojimo laikotarpiu</w:t>
            </w:r>
          </w:p>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8225CA"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Įkainis EUR be PVM</w:t>
            </w:r>
          </w:p>
        </w:tc>
        <w:tc>
          <w:tcPr>
            <w:tcW w:w="7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F080EF" w14:textId="77777777" w:rsidR="00702E23" w:rsidRPr="00CC6034" w:rsidRDefault="00702E23" w:rsidP="00F82198">
            <w:pPr>
              <w:tabs>
                <w:tab w:val="left" w:pos="851"/>
              </w:tabs>
              <w:spacing w:after="0" w:line="240" w:lineRule="auto"/>
              <w:jc w:val="both"/>
              <w:rPr>
                <w:rFonts w:eastAsia="Times New Roman"/>
                <w:b/>
                <w:bCs/>
                <w:sz w:val="22"/>
              </w:rPr>
            </w:pPr>
            <w:r w:rsidRPr="00CC6034">
              <w:rPr>
                <w:rFonts w:eastAsia="Times New Roman"/>
                <w:b/>
                <w:bCs/>
                <w:sz w:val="22"/>
              </w:rPr>
              <w:t>Suma EUR be PVM</w:t>
            </w:r>
          </w:p>
        </w:tc>
      </w:tr>
      <w:tr w:rsidR="00702E23" w:rsidRPr="00CC6034" w14:paraId="2886D7D7"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09A7CEF" w14:textId="77777777" w:rsidR="00702E23" w:rsidRPr="00CC6034" w:rsidRDefault="00702E23" w:rsidP="00F82198">
            <w:pPr>
              <w:tabs>
                <w:tab w:val="left" w:pos="851"/>
              </w:tabs>
              <w:spacing w:after="0" w:line="240" w:lineRule="auto"/>
              <w:rPr>
                <w:rFonts w:eastAsia="Times New Roman"/>
                <w:b/>
                <w:bCs/>
                <w:sz w:val="22"/>
              </w:rPr>
            </w:pPr>
            <w:r w:rsidRPr="00CC6034">
              <w:rPr>
                <w:rFonts w:eastAsia="Times New Roman"/>
                <w:b/>
                <w:bCs/>
                <w:sz w:val="22"/>
              </w:rPr>
              <w:t>1</w:t>
            </w:r>
          </w:p>
        </w:tc>
        <w:tc>
          <w:tcPr>
            <w:tcW w:w="1461" w:type="pct"/>
            <w:tcBorders>
              <w:top w:val="single" w:sz="4" w:space="0" w:color="auto"/>
              <w:left w:val="single" w:sz="4" w:space="0" w:color="auto"/>
              <w:bottom w:val="single" w:sz="4" w:space="0" w:color="auto"/>
              <w:right w:val="single" w:sz="4" w:space="0" w:color="auto"/>
            </w:tcBorders>
            <w:vAlign w:val="center"/>
            <w:hideMark/>
          </w:tcPr>
          <w:p w14:paraId="01B7AB5A"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2</w:t>
            </w:r>
          </w:p>
        </w:tc>
        <w:tc>
          <w:tcPr>
            <w:tcW w:w="757" w:type="pct"/>
            <w:tcBorders>
              <w:top w:val="single" w:sz="4" w:space="0" w:color="auto"/>
              <w:left w:val="single" w:sz="4" w:space="0" w:color="auto"/>
              <w:bottom w:val="single" w:sz="4" w:space="0" w:color="auto"/>
              <w:right w:val="single" w:sz="4" w:space="0" w:color="auto"/>
            </w:tcBorders>
            <w:vAlign w:val="center"/>
            <w:hideMark/>
          </w:tcPr>
          <w:p w14:paraId="7E355CF4"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03C04DC"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700" w:type="pct"/>
            <w:tcBorders>
              <w:top w:val="single" w:sz="4" w:space="0" w:color="auto"/>
              <w:left w:val="single" w:sz="4" w:space="0" w:color="auto"/>
              <w:bottom w:val="single" w:sz="4" w:space="0" w:color="auto"/>
              <w:right w:val="single" w:sz="4" w:space="0" w:color="auto"/>
            </w:tcBorders>
            <w:vAlign w:val="center"/>
            <w:hideMark/>
          </w:tcPr>
          <w:p w14:paraId="79936561" w14:textId="77777777" w:rsidR="00702E23" w:rsidRPr="00CC6034" w:rsidRDefault="00702E23" w:rsidP="00F82198">
            <w:pPr>
              <w:tabs>
                <w:tab w:val="left" w:pos="851"/>
              </w:tabs>
              <w:spacing w:after="0" w:line="240" w:lineRule="auto"/>
              <w:ind w:left="567"/>
              <w:jc w:val="both"/>
              <w:rPr>
                <w:rFonts w:eastAsia="Times New Roman"/>
                <w:b/>
                <w:bCs/>
                <w:sz w:val="22"/>
              </w:rPr>
            </w:pPr>
            <w:r w:rsidRPr="00CC6034">
              <w:rPr>
                <w:rFonts w:eastAsia="Times New Roman"/>
                <w:b/>
                <w:bCs/>
                <w:sz w:val="22"/>
              </w:rPr>
              <w:t>4</w:t>
            </w:r>
          </w:p>
        </w:tc>
        <w:tc>
          <w:tcPr>
            <w:tcW w:w="724" w:type="pct"/>
            <w:tcBorders>
              <w:top w:val="single" w:sz="4" w:space="0" w:color="auto"/>
              <w:left w:val="single" w:sz="4" w:space="0" w:color="auto"/>
              <w:bottom w:val="single" w:sz="4" w:space="0" w:color="auto"/>
              <w:right w:val="single" w:sz="4" w:space="0" w:color="auto"/>
            </w:tcBorders>
            <w:vAlign w:val="center"/>
            <w:hideMark/>
          </w:tcPr>
          <w:p w14:paraId="26A524F0" w14:textId="77777777" w:rsidR="00702E23" w:rsidRPr="00CC6034" w:rsidRDefault="00702E23" w:rsidP="00F82198">
            <w:pPr>
              <w:tabs>
                <w:tab w:val="left" w:pos="851"/>
              </w:tabs>
              <w:spacing w:after="0" w:line="240" w:lineRule="auto"/>
              <w:jc w:val="center"/>
              <w:rPr>
                <w:rFonts w:eastAsia="Times New Roman"/>
                <w:b/>
                <w:bCs/>
                <w:sz w:val="22"/>
              </w:rPr>
            </w:pPr>
            <w:r w:rsidRPr="00CC6034">
              <w:rPr>
                <w:rFonts w:eastAsia="Times New Roman"/>
                <w:b/>
                <w:bCs/>
                <w:sz w:val="22"/>
              </w:rPr>
              <w:t>5 (3*4)</w:t>
            </w:r>
          </w:p>
        </w:tc>
      </w:tr>
      <w:tr w:rsidR="00FF2B62" w:rsidRPr="00CC6034" w14:paraId="55673D83"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581325FA" w14:textId="77777777"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w:t>
            </w:r>
          </w:p>
        </w:tc>
        <w:tc>
          <w:tcPr>
            <w:tcW w:w="1461" w:type="pct"/>
            <w:tcBorders>
              <w:top w:val="single" w:sz="4" w:space="0" w:color="auto"/>
              <w:left w:val="single" w:sz="4" w:space="0" w:color="auto"/>
              <w:bottom w:val="single" w:sz="4" w:space="0" w:color="auto"/>
              <w:right w:val="single" w:sz="4" w:space="0" w:color="auto"/>
            </w:tcBorders>
            <w:vAlign w:val="center"/>
            <w:hideMark/>
          </w:tcPr>
          <w:p w14:paraId="71A4BD9C" w14:textId="57A5DE92"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(105 m)</w:t>
            </w:r>
            <w:r w:rsidRPr="00CC6034">
              <w:rPr>
                <w:b/>
                <w:bCs/>
                <w:sz w:val="22"/>
              </w:rPr>
              <w:t xml:space="preserve"> keitimas biokuro sandėlio transporteriui TGK-500</w:t>
            </w:r>
            <w:r w:rsidRPr="00CC6034">
              <w:rPr>
                <w:sz w:val="22"/>
              </w:rPr>
              <w:t xml:space="preserve"> (senos demontavimas, naujos sumontavimas, sumontuojant grandiklius 88 ant naujos grandinės)</w:t>
            </w:r>
          </w:p>
        </w:tc>
        <w:tc>
          <w:tcPr>
            <w:tcW w:w="757" w:type="pct"/>
            <w:tcBorders>
              <w:top w:val="single" w:sz="4" w:space="0" w:color="auto"/>
              <w:left w:val="single" w:sz="4" w:space="0" w:color="auto"/>
              <w:bottom w:val="single" w:sz="4" w:space="0" w:color="auto"/>
              <w:right w:val="single" w:sz="4" w:space="0" w:color="auto"/>
            </w:tcBorders>
            <w:hideMark/>
          </w:tcPr>
          <w:p w14:paraId="25579193" w14:textId="77777777" w:rsidR="00FF2B62" w:rsidRPr="00CC6034" w:rsidRDefault="00FF2B62" w:rsidP="00BE3D79">
            <w:pPr>
              <w:tabs>
                <w:tab w:val="left" w:pos="851"/>
              </w:tabs>
              <w:spacing w:after="0" w:line="240" w:lineRule="auto"/>
              <w:ind w:left="567"/>
              <w:jc w:val="center"/>
              <w:rPr>
                <w:rFonts w:eastAsia="Times New Roman"/>
                <w:sz w:val="22"/>
              </w:rPr>
            </w:pPr>
          </w:p>
          <w:p w14:paraId="684D7AFB" w14:textId="77777777" w:rsidR="00FF2B62" w:rsidRPr="00CC6034" w:rsidRDefault="00FF2B62" w:rsidP="00BE3D79">
            <w:pPr>
              <w:tabs>
                <w:tab w:val="left" w:pos="851"/>
              </w:tabs>
              <w:spacing w:after="0" w:line="240" w:lineRule="auto"/>
              <w:jc w:val="center"/>
              <w:rPr>
                <w:rFonts w:eastAsia="Times New Roman"/>
                <w:sz w:val="22"/>
              </w:rPr>
            </w:pPr>
          </w:p>
          <w:p w14:paraId="580B090C" w14:textId="3A4713E1" w:rsidR="00FF2B62" w:rsidRPr="00CC6034" w:rsidRDefault="00FF2B62" w:rsidP="00BE3D79">
            <w:pPr>
              <w:tabs>
                <w:tab w:val="left" w:pos="851"/>
              </w:tabs>
              <w:spacing w:after="0" w:line="240" w:lineRule="auto"/>
              <w:jc w:val="center"/>
              <w:rPr>
                <w:rFonts w:eastAsia="Times New Roman"/>
                <w:sz w:val="22"/>
              </w:rPr>
            </w:pP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hideMark/>
          </w:tcPr>
          <w:p w14:paraId="3A670978" w14:textId="5C516972"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1DE320F4"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D73FABF"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16763D1E"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671B9C97" w14:textId="3D708DB1"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2</w:t>
            </w:r>
          </w:p>
        </w:tc>
        <w:tc>
          <w:tcPr>
            <w:tcW w:w="1461" w:type="pct"/>
            <w:tcBorders>
              <w:top w:val="single" w:sz="4" w:space="0" w:color="auto"/>
              <w:left w:val="single" w:sz="4" w:space="0" w:color="auto"/>
              <w:bottom w:val="single" w:sz="4" w:space="0" w:color="auto"/>
              <w:right w:val="single" w:sz="4" w:space="0" w:color="auto"/>
            </w:tcBorders>
            <w:vAlign w:val="center"/>
          </w:tcPr>
          <w:p w14:paraId="29533D79" w14:textId="11585E0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 xml:space="preserve">(60 m) </w:t>
            </w:r>
            <w:r w:rsidRPr="00CC6034">
              <w:rPr>
                <w:b/>
                <w:bCs/>
                <w:sz w:val="22"/>
              </w:rPr>
              <w:t>keitimas biokuro tarpiniam transporteriui TGK-500</w:t>
            </w:r>
            <w:r w:rsidRPr="00CC6034">
              <w:rPr>
                <w:sz w:val="22"/>
              </w:rPr>
              <w:t xml:space="preserve"> (senos demontavimas, naujos sumontavimas, sumontuojant grandiklius (46 vnt.)  ant naujos grandinės)</w:t>
            </w:r>
          </w:p>
        </w:tc>
        <w:tc>
          <w:tcPr>
            <w:tcW w:w="757" w:type="pct"/>
            <w:tcBorders>
              <w:top w:val="single" w:sz="4" w:space="0" w:color="auto"/>
              <w:left w:val="single" w:sz="4" w:space="0" w:color="auto"/>
              <w:bottom w:val="single" w:sz="4" w:space="0" w:color="auto"/>
              <w:right w:val="single" w:sz="4" w:space="0" w:color="auto"/>
            </w:tcBorders>
          </w:tcPr>
          <w:p w14:paraId="5647C556" w14:textId="77777777" w:rsidR="00FF2B62" w:rsidRPr="00CC6034" w:rsidRDefault="00FF2B62" w:rsidP="00BE3D79">
            <w:pPr>
              <w:tabs>
                <w:tab w:val="left" w:pos="851"/>
              </w:tabs>
              <w:spacing w:after="0" w:line="240" w:lineRule="auto"/>
              <w:ind w:left="567"/>
              <w:jc w:val="center"/>
              <w:rPr>
                <w:rFonts w:eastAsia="Times New Roman"/>
                <w:sz w:val="22"/>
              </w:rPr>
            </w:pPr>
          </w:p>
          <w:p w14:paraId="2E78D7DB" w14:textId="77777777" w:rsidR="00BE3D79" w:rsidRPr="00CC6034" w:rsidRDefault="00BE3D79" w:rsidP="00BE3D79">
            <w:pPr>
              <w:tabs>
                <w:tab w:val="left" w:pos="851"/>
              </w:tabs>
              <w:spacing w:after="0" w:line="240" w:lineRule="auto"/>
              <w:rPr>
                <w:rFonts w:eastAsia="Times New Roman"/>
                <w:sz w:val="22"/>
              </w:rPr>
            </w:pPr>
          </w:p>
          <w:p w14:paraId="46AF601A" w14:textId="2F66223E"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00FF2B62" w:rsidRPr="00CC6034">
              <w:rPr>
                <w:rFonts w:eastAsia="Times New Roman"/>
                <w:sz w:val="22"/>
              </w:rPr>
              <w:t>kompl</w:t>
            </w:r>
            <w:proofErr w:type="spellEnd"/>
            <w:r w:rsidR="00FF2B62" w:rsidRPr="00CC6034">
              <w:rPr>
                <w:rFonts w:eastAsia="Times New Roman"/>
                <w:sz w:val="22"/>
              </w:rPr>
              <w:t>.</w:t>
            </w:r>
          </w:p>
          <w:p w14:paraId="05253030" w14:textId="77777777" w:rsidR="00FF2B62" w:rsidRPr="00CC6034" w:rsidRDefault="00FF2B62" w:rsidP="00BE3D79">
            <w:pPr>
              <w:tabs>
                <w:tab w:val="left" w:pos="851"/>
              </w:tabs>
              <w:spacing w:after="0" w:line="240" w:lineRule="auto"/>
              <w:ind w:left="567"/>
              <w:jc w:val="center"/>
              <w:rPr>
                <w:rFonts w:eastAsia="Times New Roman"/>
                <w:sz w:val="22"/>
              </w:rPr>
            </w:pPr>
          </w:p>
          <w:p w14:paraId="796A2505" w14:textId="0FB9D550" w:rsidR="00FF2B62" w:rsidRPr="00CC6034" w:rsidRDefault="00FF2B62" w:rsidP="00BE3D79">
            <w:pPr>
              <w:tabs>
                <w:tab w:val="left" w:pos="851"/>
              </w:tabs>
              <w:spacing w:after="0" w:line="240" w:lineRule="auto"/>
              <w:ind w:left="567"/>
              <w:jc w:val="center"/>
              <w:rPr>
                <w:rFonts w:eastAsia="Times New Roman"/>
                <w:sz w:val="22"/>
              </w:rPr>
            </w:pPr>
          </w:p>
        </w:tc>
        <w:tc>
          <w:tcPr>
            <w:tcW w:w="1077" w:type="pct"/>
            <w:tcBorders>
              <w:top w:val="single" w:sz="4" w:space="0" w:color="auto"/>
              <w:left w:val="single" w:sz="4" w:space="0" w:color="auto"/>
              <w:bottom w:val="single" w:sz="4" w:space="0" w:color="auto"/>
              <w:right w:val="single" w:sz="4" w:space="0" w:color="auto"/>
            </w:tcBorders>
          </w:tcPr>
          <w:p w14:paraId="781B1764"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425D4ACB"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100B242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09159DE"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7E363F42" w14:textId="21F881EA"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3</w:t>
            </w:r>
          </w:p>
        </w:tc>
        <w:tc>
          <w:tcPr>
            <w:tcW w:w="1461" w:type="pct"/>
            <w:tcBorders>
              <w:top w:val="single" w:sz="4" w:space="0" w:color="auto"/>
              <w:left w:val="single" w:sz="4" w:space="0" w:color="auto"/>
              <w:bottom w:val="single" w:sz="4" w:space="0" w:color="auto"/>
              <w:right w:val="single" w:sz="4" w:space="0" w:color="auto"/>
            </w:tcBorders>
            <w:vAlign w:val="center"/>
          </w:tcPr>
          <w:p w14:paraId="0225D26C" w14:textId="061C2E54"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iš pakuros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3493BECB" w14:textId="77777777" w:rsidR="00FF2B62" w:rsidRPr="00CC6034" w:rsidRDefault="00FF2B62" w:rsidP="00BE3D79">
            <w:pPr>
              <w:tabs>
                <w:tab w:val="left" w:pos="851"/>
              </w:tabs>
              <w:spacing w:after="0" w:line="240" w:lineRule="auto"/>
              <w:ind w:left="567"/>
              <w:jc w:val="center"/>
              <w:rPr>
                <w:rFonts w:eastAsia="Times New Roman"/>
                <w:sz w:val="22"/>
              </w:rPr>
            </w:pPr>
          </w:p>
          <w:p w14:paraId="5F1703D6" w14:textId="77777777" w:rsidR="00BE3D79"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
          <w:p w14:paraId="00062E10" w14:textId="34521E4E"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0821D178"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146D8ECE"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4A0C2FC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7B70CB00"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B846C9" w14:textId="559CB3D7"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lastRenderedPageBreak/>
              <w:t>4</w:t>
            </w:r>
          </w:p>
        </w:tc>
        <w:tc>
          <w:tcPr>
            <w:tcW w:w="1461" w:type="pct"/>
            <w:tcBorders>
              <w:top w:val="single" w:sz="4" w:space="0" w:color="auto"/>
              <w:left w:val="single" w:sz="4" w:space="0" w:color="auto"/>
              <w:bottom w:val="single" w:sz="4" w:space="0" w:color="auto"/>
              <w:right w:val="single" w:sz="4" w:space="0" w:color="auto"/>
            </w:tcBorders>
            <w:vAlign w:val="center"/>
          </w:tcPr>
          <w:p w14:paraId="56805360" w14:textId="022A02B1"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į konteinerių patalpą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773AAB22" w14:textId="77777777" w:rsidR="00FF2B62" w:rsidRPr="00CC6034" w:rsidRDefault="00FF2B62" w:rsidP="00BE3D79">
            <w:pPr>
              <w:tabs>
                <w:tab w:val="left" w:pos="851"/>
              </w:tabs>
              <w:spacing w:after="0" w:line="240" w:lineRule="auto"/>
              <w:ind w:left="567"/>
              <w:jc w:val="center"/>
              <w:rPr>
                <w:rFonts w:eastAsia="Times New Roman"/>
                <w:sz w:val="22"/>
              </w:rPr>
            </w:pPr>
          </w:p>
          <w:p w14:paraId="0AC53DB8" w14:textId="77777777" w:rsidR="00BE3D79" w:rsidRPr="00CC6034" w:rsidRDefault="00BE3D79" w:rsidP="00BE3D79">
            <w:pPr>
              <w:tabs>
                <w:tab w:val="left" w:pos="851"/>
              </w:tabs>
              <w:spacing w:after="0" w:line="240" w:lineRule="auto"/>
              <w:rPr>
                <w:rFonts w:eastAsia="Times New Roman"/>
                <w:sz w:val="22"/>
              </w:rPr>
            </w:pPr>
          </w:p>
          <w:p w14:paraId="140B7939" w14:textId="6BCCAD26"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736300A"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14DDA92E"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16B0105F"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540336A"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6024F9C5" w14:textId="77AC2408"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5</w:t>
            </w:r>
          </w:p>
        </w:tc>
        <w:tc>
          <w:tcPr>
            <w:tcW w:w="1461" w:type="pct"/>
            <w:tcBorders>
              <w:top w:val="single" w:sz="4" w:space="0" w:color="auto"/>
              <w:left w:val="single" w:sz="4" w:space="0" w:color="auto"/>
              <w:bottom w:val="single" w:sz="4" w:space="0" w:color="auto"/>
              <w:right w:val="single" w:sz="4" w:space="0" w:color="auto"/>
            </w:tcBorders>
          </w:tcPr>
          <w:p w14:paraId="058ED5E8" w14:textId="20B6004B"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Biokuro sandėlio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kampinės sekcijos žvaigždžių (2 vnt.) ir guolių (4 vnt.) pakeitimas (senų dalių demontavimas, naujų sumontavimas) </w:t>
            </w:r>
          </w:p>
        </w:tc>
        <w:tc>
          <w:tcPr>
            <w:tcW w:w="757" w:type="pct"/>
            <w:tcBorders>
              <w:top w:val="single" w:sz="4" w:space="0" w:color="auto"/>
              <w:left w:val="single" w:sz="4" w:space="0" w:color="auto"/>
              <w:bottom w:val="single" w:sz="4" w:space="0" w:color="auto"/>
              <w:right w:val="single" w:sz="4" w:space="0" w:color="auto"/>
            </w:tcBorders>
          </w:tcPr>
          <w:p w14:paraId="7D10B1AD" w14:textId="77777777" w:rsidR="00FF2B62" w:rsidRPr="00CC6034" w:rsidRDefault="00FF2B62" w:rsidP="00BE3D79">
            <w:pPr>
              <w:tabs>
                <w:tab w:val="left" w:pos="851"/>
              </w:tabs>
              <w:spacing w:after="0" w:line="240" w:lineRule="auto"/>
              <w:ind w:left="567"/>
              <w:jc w:val="center"/>
              <w:rPr>
                <w:rFonts w:eastAsia="Times New Roman"/>
                <w:sz w:val="22"/>
              </w:rPr>
            </w:pPr>
          </w:p>
          <w:p w14:paraId="6F317152" w14:textId="77777777" w:rsidR="00BE3D79" w:rsidRPr="00CC6034" w:rsidRDefault="00BE3D79" w:rsidP="00BE3D79">
            <w:pPr>
              <w:tabs>
                <w:tab w:val="left" w:pos="851"/>
              </w:tabs>
              <w:spacing w:after="0" w:line="240" w:lineRule="auto"/>
              <w:rPr>
                <w:rFonts w:eastAsia="Times New Roman"/>
                <w:sz w:val="22"/>
              </w:rPr>
            </w:pPr>
          </w:p>
          <w:p w14:paraId="4E49A48B" w14:textId="77777777" w:rsidR="00BE3D79" w:rsidRPr="00CC6034" w:rsidRDefault="00BE3D79" w:rsidP="00BE3D79">
            <w:pPr>
              <w:tabs>
                <w:tab w:val="left" w:pos="851"/>
              </w:tabs>
              <w:spacing w:after="0" w:line="240" w:lineRule="auto"/>
              <w:rPr>
                <w:rFonts w:eastAsia="Times New Roman"/>
                <w:sz w:val="22"/>
              </w:rPr>
            </w:pPr>
          </w:p>
          <w:p w14:paraId="2A4BB52E" w14:textId="77777777" w:rsidR="00BE3D79" w:rsidRPr="00CC6034" w:rsidRDefault="00BE3D79" w:rsidP="00BE3D79">
            <w:pPr>
              <w:tabs>
                <w:tab w:val="left" w:pos="851"/>
              </w:tabs>
              <w:spacing w:after="0" w:line="240" w:lineRule="auto"/>
              <w:rPr>
                <w:rFonts w:eastAsia="Times New Roman"/>
                <w:sz w:val="22"/>
              </w:rPr>
            </w:pPr>
          </w:p>
          <w:p w14:paraId="53B0E8DE" w14:textId="713B2F3B"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4E26058"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B96E5B0"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6F662FC"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9B0346D"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B8D789B" w14:textId="21EF3A73"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6</w:t>
            </w:r>
          </w:p>
        </w:tc>
        <w:tc>
          <w:tcPr>
            <w:tcW w:w="1461" w:type="pct"/>
            <w:tcBorders>
              <w:top w:val="single" w:sz="4" w:space="0" w:color="auto"/>
              <w:left w:val="single" w:sz="4" w:space="0" w:color="auto"/>
              <w:bottom w:val="single" w:sz="4" w:space="0" w:color="auto"/>
              <w:right w:val="single" w:sz="4" w:space="0" w:color="auto"/>
            </w:tcBorders>
          </w:tcPr>
          <w:p w14:paraId="6D588E66" w14:textId="0135F560"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Biokuro tarpinio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1DE780C" w14:textId="77777777" w:rsidR="00FF2B62" w:rsidRPr="00CC6034" w:rsidRDefault="00FF2B62" w:rsidP="00BE3D79">
            <w:pPr>
              <w:tabs>
                <w:tab w:val="left" w:pos="851"/>
              </w:tabs>
              <w:spacing w:after="0" w:line="240" w:lineRule="auto"/>
              <w:ind w:left="567"/>
              <w:jc w:val="center"/>
              <w:rPr>
                <w:rFonts w:eastAsia="Times New Roman"/>
                <w:sz w:val="22"/>
              </w:rPr>
            </w:pPr>
          </w:p>
          <w:p w14:paraId="2B09D3CB" w14:textId="77777777" w:rsidR="00FF2B62" w:rsidRPr="00CC6034" w:rsidRDefault="00FF2B62" w:rsidP="00BE3D79">
            <w:pPr>
              <w:tabs>
                <w:tab w:val="left" w:pos="851"/>
              </w:tabs>
              <w:spacing w:after="0" w:line="240" w:lineRule="auto"/>
              <w:ind w:left="567"/>
              <w:jc w:val="center"/>
              <w:rPr>
                <w:rFonts w:eastAsia="Times New Roman"/>
                <w:sz w:val="22"/>
              </w:rPr>
            </w:pPr>
          </w:p>
          <w:p w14:paraId="19E01778" w14:textId="77777777" w:rsidR="00BE3D79" w:rsidRPr="00CC6034" w:rsidRDefault="00BE3D79" w:rsidP="00BE3D79">
            <w:pPr>
              <w:tabs>
                <w:tab w:val="left" w:pos="851"/>
              </w:tabs>
              <w:spacing w:after="0" w:line="240" w:lineRule="auto"/>
              <w:ind w:left="567"/>
              <w:jc w:val="center"/>
              <w:rPr>
                <w:rFonts w:eastAsia="Times New Roman"/>
                <w:sz w:val="22"/>
              </w:rPr>
            </w:pPr>
          </w:p>
          <w:p w14:paraId="16DA3C8A" w14:textId="77777777" w:rsidR="00BE3D79" w:rsidRPr="00CC6034" w:rsidRDefault="00BE3D79" w:rsidP="00BE3D79">
            <w:pPr>
              <w:tabs>
                <w:tab w:val="left" w:pos="851"/>
              </w:tabs>
              <w:spacing w:after="0" w:line="240" w:lineRule="auto"/>
              <w:rPr>
                <w:rFonts w:eastAsia="Times New Roman"/>
                <w:sz w:val="22"/>
              </w:rPr>
            </w:pPr>
          </w:p>
          <w:p w14:paraId="795BD2D1" w14:textId="463E9B8D"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2B38E31"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4D62C7CA"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1976FFD"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5095FCCB"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6ED3299" w14:textId="71A204D9"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7</w:t>
            </w:r>
          </w:p>
        </w:tc>
        <w:tc>
          <w:tcPr>
            <w:tcW w:w="1461" w:type="pct"/>
            <w:tcBorders>
              <w:top w:val="single" w:sz="4" w:space="0" w:color="auto"/>
              <w:left w:val="single" w:sz="4" w:space="0" w:color="auto"/>
              <w:bottom w:val="single" w:sz="4" w:space="0" w:color="auto"/>
              <w:right w:val="single" w:sz="4" w:space="0" w:color="auto"/>
            </w:tcBorders>
          </w:tcPr>
          <w:p w14:paraId="74BADB50" w14:textId="0E1309DE"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E9FA7C6" w14:textId="77777777" w:rsidR="00FF2B62" w:rsidRPr="00CC6034" w:rsidRDefault="00FF2B62" w:rsidP="00BE3D79">
            <w:pPr>
              <w:tabs>
                <w:tab w:val="left" w:pos="851"/>
              </w:tabs>
              <w:spacing w:after="0" w:line="240" w:lineRule="auto"/>
              <w:ind w:left="567"/>
              <w:jc w:val="center"/>
              <w:rPr>
                <w:rFonts w:eastAsia="Times New Roman"/>
                <w:sz w:val="22"/>
              </w:rPr>
            </w:pPr>
          </w:p>
          <w:p w14:paraId="0FD3FB24" w14:textId="77777777" w:rsidR="00FF2B62" w:rsidRPr="00CC6034" w:rsidRDefault="00FF2B62" w:rsidP="00BE3D79">
            <w:pPr>
              <w:tabs>
                <w:tab w:val="left" w:pos="851"/>
              </w:tabs>
              <w:spacing w:after="0" w:line="240" w:lineRule="auto"/>
              <w:ind w:left="567"/>
              <w:jc w:val="center"/>
              <w:rPr>
                <w:rFonts w:eastAsia="Times New Roman"/>
                <w:sz w:val="22"/>
              </w:rPr>
            </w:pPr>
          </w:p>
          <w:p w14:paraId="23D46F18" w14:textId="77777777" w:rsidR="00BE3D79" w:rsidRPr="00CC6034" w:rsidRDefault="00BE3D79" w:rsidP="00BE3D79">
            <w:pPr>
              <w:tabs>
                <w:tab w:val="left" w:pos="851"/>
              </w:tabs>
              <w:spacing w:after="0" w:line="240" w:lineRule="auto"/>
              <w:rPr>
                <w:rFonts w:eastAsia="Times New Roman"/>
                <w:sz w:val="22"/>
              </w:rPr>
            </w:pPr>
          </w:p>
          <w:p w14:paraId="3F7C940F" w14:textId="5668DE84"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948D100"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6986C6C3"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28417E7"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62ABD539"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29E472F" w14:textId="6FA0E613"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8</w:t>
            </w:r>
          </w:p>
        </w:tc>
        <w:tc>
          <w:tcPr>
            <w:tcW w:w="1461" w:type="pct"/>
            <w:tcBorders>
              <w:top w:val="single" w:sz="4" w:space="0" w:color="auto"/>
              <w:left w:val="single" w:sz="4" w:space="0" w:color="auto"/>
              <w:bottom w:val="single" w:sz="4" w:space="0" w:color="auto"/>
              <w:right w:val="single" w:sz="4" w:space="0" w:color="auto"/>
            </w:tcBorders>
          </w:tcPr>
          <w:p w14:paraId="2D1D9504" w14:textId="0B6E40A7"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į konteinerių patalpą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511EC97" w14:textId="77777777" w:rsidR="00FF2B62" w:rsidRPr="00CC6034" w:rsidRDefault="00FF2B62" w:rsidP="00BE3D79">
            <w:pPr>
              <w:tabs>
                <w:tab w:val="left" w:pos="851"/>
              </w:tabs>
              <w:spacing w:after="0" w:line="240" w:lineRule="auto"/>
              <w:ind w:left="567"/>
              <w:jc w:val="center"/>
              <w:rPr>
                <w:rFonts w:eastAsia="Times New Roman"/>
                <w:sz w:val="22"/>
              </w:rPr>
            </w:pPr>
          </w:p>
          <w:p w14:paraId="575AE67B" w14:textId="77777777" w:rsidR="00FF2B62" w:rsidRPr="00CC6034" w:rsidRDefault="00FF2B62" w:rsidP="00BE3D79">
            <w:pPr>
              <w:tabs>
                <w:tab w:val="left" w:pos="851"/>
              </w:tabs>
              <w:spacing w:after="0" w:line="240" w:lineRule="auto"/>
              <w:ind w:left="567"/>
              <w:jc w:val="center"/>
              <w:rPr>
                <w:rFonts w:eastAsia="Times New Roman"/>
                <w:sz w:val="22"/>
              </w:rPr>
            </w:pPr>
          </w:p>
          <w:p w14:paraId="2A244594" w14:textId="77777777" w:rsidR="00BE3D79" w:rsidRPr="00CC6034" w:rsidRDefault="00BE3D79" w:rsidP="00BE3D79">
            <w:pPr>
              <w:tabs>
                <w:tab w:val="left" w:pos="851"/>
              </w:tabs>
              <w:spacing w:after="0" w:line="240" w:lineRule="auto"/>
              <w:rPr>
                <w:rFonts w:eastAsia="Times New Roman"/>
                <w:sz w:val="22"/>
              </w:rPr>
            </w:pPr>
          </w:p>
          <w:p w14:paraId="62EA841B" w14:textId="44249828"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9DAEEDA"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F0A0261"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E0A0D44"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E8BCA64"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A8F58E" w14:textId="0AA760D0"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9</w:t>
            </w:r>
          </w:p>
        </w:tc>
        <w:tc>
          <w:tcPr>
            <w:tcW w:w="1461" w:type="pct"/>
            <w:tcBorders>
              <w:top w:val="single" w:sz="4" w:space="0" w:color="auto"/>
              <w:left w:val="single" w:sz="4" w:space="0" w:color="auto"/>
              <w:bottom w:val="single" w:sz="4" w:space="0" w:color="auto"/>
              <w:right w:val="single" w:sz="4" w:space="0" w:color="auto"/>
            </w:tcBorders>
            <w:vAlign w:val="center"/>
          </w:tcPr>
          <w:p w14:paraId="0AE111F2" w14:textId="1FB2EBB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Biokuro sandėlio transporterio TGK-500 </w:t>
            </w:r>
            <w:r w:rsidRPr="00CC6034">
              <w:rPr>
                <w:sz w:val="22"/>
              </w:rPr>
              <w:t>plastikinių pavažų (55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28C34C06" w14:textId="77777777" w:rsidR="00BE3D79" w:rsidRPr="00CC6034" w:rsidRDefault="00BE3D79" w:rsidP="00BE3D79">
            <w:pPr>
              <w:tabs>
                <w:tab w:val="left" w:pos="851"/>
              </w:tabs>
              <w:spacing w:after="0" w:line="240" w:lineRule="auto"/>
              <w:ind w:left="567"/>
              <w:jc w:val="center"/>
              <w:rPr>
                <w:rFonts w:eastAsia="Times New Roman"/>
                <w:sz w:val="22"/>
              </w:rPr>
            </w:pPr>
          </w:p>
          <w:p w14:paraId="5B053FC2" w14:textId="77777777" w:rsidR="00BE3D79" w:rsidRPr="00CC6034" w:rsidRDefault="00BE3D79" w:rsidP="00BE3D79">
            <w:pPr>
              <w:tabs>
                <w:tab w:val="left" w:pos="851"/>
              </w:tabs>
              <w:spacing w:after="0" w:line="240" w:lineRule="auto"/>
              <w:ind w:left="567"/>
              <w:jc w:val="center"/>
              <w:rPr>
                <w:rFonts w:eastAsia="Times New Roman"/>
                <w:sz w:val="22"/>
              </w:rPr>
            </w:pPr>
          </w:p>
          <w:p w14:paraId="777A1DB8" w14:textId="6FD34649"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2D30D83"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15BA2333"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0E50F61"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7F4A324"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2EB891E" w14:textId="0F709122"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10</w:t>
            </w:r>
          </w:p>
        </w:tc>
        <w:tc>
          <w:tcPr>
            <w:tcW w:w="1461" w:type="pct"/>
            <w:tcBorders>
              <w:top w:val="single" w:sz="4" w:space="0" w:color="auto"/>
              <w:left w:val="single" w:sz="4" w:space="0" w:color="auto"/>
              <w:bottom w:val="single" w:sz="4" w:space="0" w:color="auto"/>
              <w:right w:val="single" w:sz="4" w:space="0" w:color="auto"/>
            </w:tcBorders>
            <w:vAlign w:val="center"/>
          </w:tcPr>
          <w:p w14:paraId="10F81E6A" w14:textId="2E09D803"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 xml:space="preserve">Biokuro tarpinio transporterio TGK-500 </w:t>
            </w:r>
            <w:r w:rsidRPr="00CC6034">
              <w:rPr>
                <w:sz w:val="22"/>
              </w:rPr>
              <w:t xml:space="preserve">plastikinių pavažų (28 vnt.) keitimas (senų dalių </w:t>
            </w:r>
            <w:r w:rsidRPr="00CC6034">
              <w:rPr>
                <w:sz w:val="22"/>
              </w:rPr>
              <w:lastRenderedPageBreak/>
              <w:t>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02698C9D" w14:textId="77777777" w:rsidR="00BE3D79" w:rsidRPr="00CC6034" w:rsidRDefault="00BE3D79" w:rsidP="00BE3D79">
            <w:pPr>
              <w:tabs>
                <w:tab w:val="left" w:pos="851"/>
              </w:tabs>
              <w:spacing w:after="0" w:line="240" w:lineRule="auto"/>
              <w:ind w:left="567"/>
              <w:jc w:val="center"/>
              <w:rPr>
                <w:rFonts w:eastAsia="Times New Roman"/>
                <w:sz w:val="22"/>
              </w:rPr>
            </w:pPr>
          </w:p>
          <w:p w14:paraId="1FACF3E9" w14:textId="77777777" w:rsidR="00BE3D79" w:rsidRPr="00CC6034" w:rsidRDefault="00BE3D79" w:rsidP="00BE3D79">
            <w:pPr>
              <w:tabs>
                <w:tab w:val="left" w:pos="851"/>
              </w:tabs>
              <w:spacing w:after="0" w:line="240" w:lineRule="auto"/>
              <w:ind w:left="567"/>
              <w:jc w:val="center"/>
              <w:rPr>
                <w:rFonts w:eastAsia="Times New Roman"/>
                <w:sz w:val="22"/>
              </w:rPr>
            </w:pPr>
          </w:p>
          <w:p w14:paraId="19B38C2C" w14:textId="22C14240"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8152849"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7EB74A1D"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58A33352"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06FA0A44" w14:textId="77777777" w:rsidTr="00CC6034">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490A4F61" w14:textId="7CE0FDF2"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11</w:t>
            </w:r>
          </w:p>
        </w:tc>
        <w:tc>
          <w:tcPr>
            <w:tcW w:w="1461" w:type="pct"/>
            <w:tcBorders>
              <w:top w:val="single" w:sz="4" w:space="0" w:color="auto"/>
              <w:left w:val="single" w:sz="4" w:space="0" w:color="auto"/>
              <w:bottom w:val="single" w:sz="4" w:space="0" w:color="auto"/>
              <w:right w:val="single" w:sz="4" w:space="0" w:color="auto"/>
            </w:tcBorders>
            <w:vAlign w:val="center"/>
          </w:tcPr>
          <w:p w14:paraId="2B9407C4" w14:textId="4AB0A4F9" w:rsidR="00FF2B62" w:rsidRPr="00CC6034" w:rsidRDefault="00FF2B62" w:rsidP="00FF2B62">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7A3DDC80" w14:textId="77777777" w:rsidR="00BE3D79" w:rsidRPr="00CC6034" w:rsidRDefault="00BE3D79" w:rsidP="00BE3D79">
            <w:pPr>
              <w:tabs>
                <w:tab w:val="left" w:pos="851"/>
              </w:tabs>
              <w:spacing w:after="0" w:line="240" w:lineRule="auto"/>
              <w:ind w:left="567"/>
              <w:jc w:val="center"/>
              <w:rPr>
                <w:rFonts w:eastAsia="Times New Roman"/>
                <w:sz w:val="22"/>
              </w:rPr>
            </w:pPr>
          </w:p>
          <w:p w14:paraId="078A730E" w14:textId="77777777" w:rsidR="00BE3D79" w:rsidRPr="00CC6034" w:rsidRDefault="00BE3D79" w:rsidP="00BE3D79">
            <w:pPr>
              <w:tabs>
                <w:tab w:val="left" w:pos="851"/>
              </w:tabs>
              <w:spacing w:after="0" w:line="240" w:lineRule="auto"/>
              <w:ind w:left="567"/>
              <w:jc w:val="center"/>
              <w:rPr>
                <w:rFonts w:eastAsia="Times New Roman"/>
                <w:sz w:val="22"/>
              </w:rPr>
            </w:pPr>
          </w:p>
          <w:p w14:paraId="68FAC7A3" w14:textId="3322714F" w:rsidR="00FF2B62" w:rsidRPr="00CC6034" w:rsidRDefault="00BE3D79" w:rsidP="00BE3D79">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w:t>
            </w:r>
            <w:r w:rsidR="00FF2B62" w:rsidRPr="00CC6034">
              <w:rPr>
                <w:rFonts w:eastAsia="Times New Roman"/>
                <w:sz w:val="22"/>
              </w:rPr>
              <w:t>ompl</w:t>
            </w:r>
            <w:proofErr w:type="spellEnd"/>
            <w:r w:rsidR="00FF2B62"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77C9A575" w14:textId="77777777" w:rsidR="00FF2B62" w:rsidRPr="00CC6034" w:rsidRDefault="00FF2B62" w:rsidP="00FF2B62">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0DDD7344" w14:textId="77777777" w:rsidR="00FF2B62" w:rsidRPr="00CC6034" w:rsidRDefault="00FF2B62" w:rsidP="00FF2B62">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039BB1A0" w14:textId="77777777" w:rsidR="00FF2B62" w:rsidRPr="00CC6034" w:rsidRDefault="00FF2B62" w:rsidP="00FF2B62">
            <w:pPr>
              <w:tabs>
                <w:tab w:val="left" w:pos="851"/>
              </w:tabs>
              <w:spacing w:after="0" w:line="240" w:lineRule="auto"/>
              <w:ind w:left="567"/>
              <w:jc w:val="both"/>
              <w:rPr>
                <w:rFonts w:eastAsia="Times New Roman"/>
                <w:sz w:val="22"/>
              </w:rPr>
            </w:pPr>
          </w:p>
        </w:tc>
      </w:tr>
      <w:tr w:rsidR="00E87684" w:rsidRPr="00CC6034" w14:paraId="66FBC80A"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tcPr>
          <w:p w14:paraId="364A6B4B" w14:textId="0ABD4446" w:rsidR="00E87684" w:rsidRPr="00CC6034" w:rsidRDefault="00E87684" w:rsidP="00FF2B62">
            <w:pPr>
              <w:tabs>
                <w:tab w:val="left" w:pos="851"/>
              </w:tabs>
              <w:spacing w:after="0" w:line="240" w:lineRule="auto"/>
              <w:jc w:val="center"/>
              <w:rPr>
                <w:rFonts w:eastAsia="Times New Roman"/>
                <w:sz w:val="22"/>
                <w:lang w:val="en-US"/>
              </w:rPr>
            </w:pPr>
            <w:r w:rsidRPr="00CC6034">
              <w:rPr>
                <w:rFonts w:eastAsia="Times New Roman"/>
                <w:sz w:val="22"/>
                <w:lang w:val="en-US"/>
              </w:rPr>
              <w:t>12</w:t>
            </w:r>
          </w:p>
        </w:tc>
        <w:tc>
          <w:tcPr>
            <w:tcW w:w="3996" w:type="pct"/>
            <w:gridSpan w:val="4"/>
            <w:tcBorders>
              <w:top w:val="single" w:sz="4" w:space="0" w:color="auto"/>
              <w:left w:val="single" w:sz="4" w:space="0" w:color="auto"/>
              <w:bottom w:val="single" w:sz="4" w:space="0" w:color="auto"/>
              <w:right w:val="single" w:sz="4" w:space="0" w:color="auto"/>
            </w:tcBorders>
            <w:vAlign w:val="center"/>
          </w:tcPr>
          <w:p w14:paraId="6002DEDB" w14:textId="2F68B8E6" w:rsidR="00E87684" w:rsidRPr="00CC6034" w:rsidRDefault="00CC6034" w:rsidP="00CC6034">
            <w:pPr>
              <w:tabs>
                <w:tab w:val="left" w:pos="851"/>
              </w:tabs>
              <w:spacing w:after="0" w:line="240" w:lineRule="auto"/>
              <w:jc w:val="right"/>
              <w:rPr>
                <w:b/>
                <w:bCs/>
                <w:sz w:val="22"/>
              </w:rPr>
            </w:pPr>
            <w:r w:rsidRPr="00CC6034">
              <w:rPr>
                <w:rFonts w:eastAsia="Times New Roman"/>
                <w:b/>
                <w:bCs/>
                <w:sz w:val="22"/>
              </w:rPr>
              <w:t xml:space="preserve">Suma </w:t>
            </w:r>
            <w:r w:rsidRPr="00CC6034">
              <w:rPr>
                <w:rFonts w:eastAsia="Times New Roman"/>
                <w:b/>
                <w:bCs/>
                <w:sz w:val="22"/>
              </w:rPr>
              <w:t xml:space="preserve">viso </w:t>
            </w:r>
            <w:r w:rsidRPr="00CC6034">
              <w:rPr>
                <w:rFonts w:eastAsia="Times New Roman"/>
                <w:b/>
                <w:bCs/>
                <w:sz w:val="22"/>
              </w:rPr>
              <w:t>EUR be PVM</w:t>
            </w:r>
            <w:r w:rsidRPr="00CC6034">
              <w:rPr>
                <w:rFonts w:eastAsia="Times New Roman"/>
                <w:b/>
                <w:bCs/>
                <w:sz w:val="22"/>
              </w:rPr>
              <w:t>:</w:t>
            </w:r>
          </w:p>
        </w:tc>
        <w:tc>
          <w:tcPr>
            <w:tcW w:w="724" w:type="pct"/>
            <w:tcBorders>
              <w:top w:val="single" w:sz="4" w:space="0" w:color="auto"/>
              <w:left w:val="single" w:sz="4" w:space="0" w:color="auto"/>
              <w:bottom w:val="single" w:sz="4" w:space="0" w:color="auto"/>
              <w:right w:val="single" w:sz="4" w:space="0" w:color="auto"/>
            </w:tcBorders>
            <w:vAlign w:val="center"/>
          </w:tcPr>
          <w:p w14:paraId="692C63C1" w14:textId="77777777" w:rsidR="00E87684" w:rsidRPr="00CC6034" w:rsidRDefault="00E87684" w:rsidP="00FF2B62">
            <w:pPr>
              <w:tabs>
                <w:tab w:val="left" w:pos="851"/>
              </w:tabs>
              <w:spacing w:after="0" w:line="240" w:lineRule="auto"/>
              <w:ind w:left="567"/>
              <w:jc w:val="both"/>
              <w:rPr>
                <w:rFonts w:eastAsia="Times New Roman"/>
                <w:sz w:val="22"/>
              </w:rPr>
            </w:pPr>
          </w:p>
        </w:tc>
      </w:tr>
      <w:tr w:rsidR="00FF2B62" w:rsidRPr="00CC6034" w14:paraId="1F0844B7"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01A319A" w14:textId="3AEE0639"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13</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47EDC50D" w14:textId="77777777" w:rsidR="00FF2B62" w:rsidRPr="00CC6034" w:rsidRDefault="00FF2B62" w:rsidP="00CC6034">
            <w:pPr>
              <w:tabs>
                <w:tab w:val="left" w:pos="851"/>
              </w:tabs>
              <w:spacing w:after="0" w:line="240" w:lineRule="auto"/>
              <w:jc w:val="right"/>
              <w:rPr>
                <w:rFonts w:eastAsia="Times New Roman"/>
                <w:sz w:val="22"/>
              </w:rPr>
            </w:pPr>
            <w:r w:rsidRPr="00CC6034">
              <w:rPr>
                <w:rFonts w:eastAsia="Times New Roman"/>
                <w:b/>
                <w:sz w:val="22"/>
              </w:rPr>
              <w:t>PVM*:</w:t>
            </w:r>
          </w:p>
        </w:tc>
        <w:tc>
          <w:tcPr>
            <w:tcW w:w="724" w:type="pct"/>
            <w:tcBorders>
              <w:top w:val="single" w:sz="4" w:space="0" w:color="auto"/>
              <w:left w:val="single" w:sz="4" w:space="0" w:color="auto"/>
              <w:bottom w:val="single" w:sz="4" w:space="0" w:color="auto"/>
              <w:right w:val="single" w:sz="4" w:space="0" w:color="auto"/>
            </w:tcBorders>
            <w:vAlign w:val="center"/>
          </w:tcPr>
          <w:p w14:paraId="07AD50FA" w14:textId="77777777" w:rsidR="00FF2B62" w:rsidRPr="00CC6034" w:rsidRDefault="00FF2B62" w:rsidP="00FF2B62">
            <w:pPr>
              <w:tabs>
                <w:tab w:val="left" w:pos="851"/>
              </w:tabs>
              <w:spacing w:after="0" w:line="240" w:lineRule="auto"/>
              <w:ind w:left="567"/>
              <w:jc w:val="both"/>
              <w:rPr>
                <w:rFonts w:eastAsia="Times New Roman"/>
                <w:sz w:val="22"/>
              </w:rPr>
            </w:pPr>
          </w:p>
        </w:tc>
      </w:tr>
      <w:tr w:rsidR="00FF2B62" w:rsidRPr="00CC6034" w14:paraId="6E556B08" w14:textId="77777777" w:rsidTr="00FF2B62">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1B40D54F" w14:textId="488AAE5A" w:rsidR="00FF2B62" w:rsidRPr="00CC6034" w:rsidRDefault="00FF2B62" w:rsidP="00FF2B62">
            <w:pPr>
              <w:tabs>
                <w:tab w:val="left" w:pos="851"/>
              </w:tabs>
              <w:spacing w:after="0" w:line="240" w:lineRule="auto"/>
              <w:jc w:val="center"/>
              <w:rPr>
                <w:rFonts w:eastAsia="Times New Roman"/>
                <w:sz w:val="22"/>
              </w:rPr>
            </w:pPr>
            <w:r w:rsidRPr="00CC6034">
              <w:rPr>
                <w:rFonts w:eastAsia="Times New Roman"/>
                <w:sz w:val="22"/>
              </w:rPr>
              <w:t>14</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2143ED5A" w14:textId="77777777" w:rsidR="00FF2B62" w:rsidRPr="00CC6034" w:rsidRDefault="00FF2B62" w:rsidP="00CC6034">
            <w:pPr>
              <w:tabs>
                <w:tab w:val="left" w:pos="851"/>
              </w:tabs>
              <w:spacing w:after="0" w:line="240" w:lineRule="auto"/>
              <w:jc w:val="right"/>
              <w:rPr>
                <w:rFonts w:eastAsia="Times New Roman"/>
                <w:sz w:val="22"/>
              </w:rPr>
            </w:pPr>
            <w:r w:rsidRPr="00CC6034">
              <w:rPr>
                <w:rFonts w:eastAsia="Times New Roman"/>
                <w:b/>
                <w:sz w:val="22"/>
              </w:rPr>
              <w:t>Kaina VISO EUR, su PVM:</w:t>
            </w:r>
          </w:p>
        </w:tc>
        <w:tc>
          <w:tcPr>
            <w:tcW w:w="724" w:type="pct"/>
            <w:tcBorders>
              <w:top w:val="single" w:sz="4" w:space="0" w:color="auto"/>
              <w:left w:val="single" w:sz="4" w:space="0" w:color="auto"/>
              <w:bottom w:val="single" w:sz="4" w:space="0" w:color="auto"/>
              <w:right w:val="single" w:sz="4" w:space="0" w:color="auto"/>
            </w:tcBorders>
            <w:vAlign w:val="center"/>
          </w:tcPr>
          <w:p w14:paraId="45F54B45" w14:textId="77777777" w:rsidR="00FF2B62" w:rsidRPr="00CC6034" w:rsidRDefault="00FF2B62" w:rsidP="00FF2B62">
            <w:pPr>
              <w:tabs>
                <w:tab w:val="left" w:pos="851"/>
              </w:tabs>
              <w:spacing w:after="0" w:line="240" w:lineRule="auto"/>
              <w:ind w:left="567"/>
              <w:jc w:val="both"/>
              <w:rPr>
                <w:rFonts w:eastAsia="Times New Roman"/>
                <w:sz w:val="22"/>
              </w:rPr>
            </w:pPr>
          </w:p>
        </w:tc>
      </w:tr>
    </w:tbl>
    <w:p w14:paraId="1EF820DB" w14:textId="77777777" w:rsidR="00702E23" w:rsidRPr="00CC6034" w:rsidRDefault="00702E23" w:rsidP="00702E23">
      <w:pPr>
        <w:spacing w:after="0" w:line="240" w:lineRule="auto"/>
        <w:jc w:val="both"/>
        <w:rPr>
          <w:i/>
          <w:szCs w:val="24"/>
        </w:rPr>
      </w:pPr>
    </w:p>
    <w:p w14:paraId="324D45BF" w14:textId="556F03F8" w:rsidR="00B53FEF" w:rsidRPr="00CC6034" w:rsidRDefault="00B53FEF" w:rsidP="00115C82">
      <w:pPr>
        <w:spacing w:after="0" w:line="240" w:lineRule="auto"/>
        <w:ind w:firstLine="567"/>
        <w:jc w:val="both"/>
        <w:rPr>
          <w:i/>
          <w:szCs w:val="24"/>
        </w:rPr>
      </w:pPr>
      <w:r w:rsidRPr="00CC6034">
        <w:rPr>
          <w:i/>
          <w:szCs w:val="24"/>
        </w:rPr>
        <w:t xml:space="preserve">*Tais atvejais, kai pagal galiojančius teisės aktus </w:t>
      </w:r>
      <w:r w:rsidR="00BE6BCB" w:rsidRPr="00CC6034">
        <w:rPr>
          <w:i/>
          <w:szCs w:val="24"/>
        </w:rPr>
        <w:t>Tiekėjui</w:t>
      </w:r>
      <w:r w:rsidRPr="00CC6034">
        <w:rPr>
          <w:i/>
          <w:szCs w:val="24"/>
        </w:rPr>
        <w:t xml:space="preserve"> nereikia mokėti PVM, jis nepildo lentelės skilčių kur nurodyta PVM ar kaina su PVM ir nurodo priežastis, dėl kurių PVM nemoka.</w:t>
      </w:r>
    </w:p>
    <w:p w14:paraId="56C6D19C" w14:textId="77777777" w:rsidR="00426BDD" w:rsidRPr="00CC6034" w:rsidRDefault="00426BDD" w:rsidP="00426BDD">
      <w:pPr>
        <w:spacing w:after="0" w:line="240" w:lineRule="auto"/>
        <w:jc w:val="both"/>
        <w:rPr>
          <w:rFonts w:eastAsia="Times New Roman"/>
          <w:i/>
          <w:szCs w:val="24"/>
        </w:rPr>
      </w:pPr>
    </w:p>
    <w:p w14:paraId="30A79DB3" w14:textId="35F6F40F" w:rsidR="00734D4B" w:rsidRPr="00CC6034"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CC6034">
        <w:rPr>
          <w:rFonts w:ascii="Times New Roman" w:hAnsi="Times New Roman"/>
          <w:color w:val="222222"/>
          <w:sz w:val="24"/>
          <w:szCs w:val="24"/>
          <w:shd w:val="clear" w:color="auto" w:fill="FFFFFF"/>
          <w:lang w:val="lt-LT"/>
        </w:rPr>
        <w:t> </w:t>
      </w:r>
      <w:r w:rsidR="005F3265" w:rsidRPr="00CC6034">
        <w:rPr>
          <w:rFonts w:ascii="Times New Roman" w:hAnsi="Times New Roman"/>
          <w:b/>
          <w:bCs/>
          <w:color w:val="222222"/>
          <w:sz w:val="24"/>
          <w:szCs w:val="24"/>
          <w:u w:val="thick"/>
          <w:shd w:val="clear" w:color="auto" w:fill="FFFFFF"/>
          <w:lang w:val="lt-LT"/>
        </w:rPr>
        <w:t>Informuojame, kad vykdant sutartį pasitelksime šiuos Subtiekėjus</w:t>
      </w:r>
      <w:r w:rsidR="005F3265" w:rsidRPr="00CC6034">
        <w:rPr>
          <w:rFonts w:ascii="Times New Roman" w:hAnsi="Times New Roman"/>
          <w:i/>
          <w:iCs/>
          <w:color w:val="222222"/>
          <w:sz w:val="24"/>
          <w:szCs w:val="24"/>
          <w:shd w:val="clear" w:color="auto" w:fill="FFFFFF"/>
          <w:lang w:val="lt-LT"/>
        </w:rPr>
        <w:t xml:space="preserve"> (pildyti tuomet, jei sutarties vykdymui bus pasitelkiamas trečiasis asmuo, kurio kvalifikacija tiekėjas nesiremia, kad atitiktų kvalifikacijos reikalavimus)</w:t>
      </w:r>
      <w:r w:rsidR="005F3265" w:rsidRPr="00CC6034">
        <w:rPr>
          <w:rFonts w:ascii="Times New Roman" w:hAnsi="Times New Roman"/>
          <w:color w:val="222222"/>
          <w:sz w:val="24"/>
          <w:szCs w:val="24"/>
          <w:shd w:val="clear" w:color="auto" w:fill="FFFFFF"/>
          <w:lang w:val="lt-LT"/>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990"/>
        <w:gridCol w:w="4940"/>
      </w:tblGrid>
      <w:tr w:rsidR="00426BDD" w:rsidRPr="00CC6034" w14:paraId="54943D2D" w14:textId="77777777" w:rsidTr="00B97CCF">
        <w:tc>
          <w:tcPr>
            <w:tcW w:w="709" w:type="dxa"/>
            <w:shd w:val="clear" w:color="auto" w:fill="FFFFFF" w:themeFill="background1"/>
          </w:tcPr>
          <w:p w14:paraId="304FA9A5"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Eil. Nr.</w:t>
            </w:r>
          </w:p>
        </w:tc>
        <w:tc>
          <w:tcPr>
            <w:tcW w:w="3990" w:type="dxa"/>
            <w:shd w:val="clear" w:color="auto" w:fill="FFFFFF" w:themeFill="background1"/>
          </w:tcPr>
          <w:p w14:paraId="7B2BE359"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Subtiekėjo pavadinimas jei pasitelkiamas juridinis asmuo, arba subteikėjo vardas, pavardė, jei pasitelkiamas fizinis asmuo</w:t>
            </w:r>
          </w:p>
        </w:tc>
        <w:tc>
          <w:tcPr>
            <w:tcW w:w="4940" w:type="dxa"/>
            <w:shd w:val="clear" w:color="auto" w:fill="FFFFFF" w:themeFill="background1"/>
          </w:tcPr>
          <w:p w14:paraId="5DBDC750" w14:textId="77777777" w:rsidR="00426BDD" w:rsidRPr="00CC6034" w:rsidRDefault="00426BDD" w:rsidP="007F1FB9">
            <w:pPr>
              <w:spacing w:after="0" w:line="240" w:lineRule="auto"/>
              <w:jc w:val="both"/>
              <w:rPr>
                <w:rFonts w:eastAsia="Times New Roman"/>
                <w:b/>
                <w:i/>
                <w:szCs w:val="24"/>
              </w:rPr>
            </w:pPr>
            <w:r w:rsidRPr="00CC6034">
              <w:rPr>
                <w:rFonts w:eastAsia="Times New Roman"/>
                <w:b/>
                <w:i/>
                <w:szCs w:val="24"/>
              </w:rPr>
              <w:t xml:space="preserve"> Konkrečios paslaugos, kurios bus atliktos </w:t>
            </w:r>
            <w:proofErr w:type="spellStart"/>
            <w:r w:rsidRPr="00CC6034">
              <w:rPr>
                <w:rFonts w:eastAsia="Times New Roman"/>
                <w:b/>
                <w:i/>
                <w:szCs w:val="24"/>
              </w:rPr>
              <w:t>subteikimo</w:t>
            </w:r>
            <w:proofErr w:type="spellEnd"/>
            <w:r w:rsidRPr="00CC6034">
              <w:rPr>
                <w:rFonts w:eastAsia="Times New Roman"/>
                <w:b/>
                <w:i/>
                <w:szCs w:val="24"/>
              </w:rPr>
              <w:t xml:space="preserve"> pagrindais, sutarties dalis, kurią vykdys Subtiekėjas, procentais (%)</w:t>
            </w:r>
          </w:p>
        </w:tc>
      </w:tr>
      <w:tr w:rsidR="00426BDD" w:rsidRPr="00CC6034" w14:paraId="0BFA279B" w14:textId="77777777" w:rsidTr="00B97CCF">
        <w:tc>
          <w:tcPr>
            <w:tcW w:w="709" w:type="dxa"/>
          </w:tcPr>
          <w:p w14:paraId="55FBBD84" w14:textId="77777777" w:rsidR="00426BDD" w:rsidRPr="00CC6034" w:rsidRDefault="00426BDD" w:rsidP="007F1FB9">
            <w:pPr>
              <w:spacing w:after="0" w:line="240" w:lineRule="auto"/>
              <w:jc w:val="both"/>
              <w:rPr>
                <w:rFonts w:eastAsia="Times New Roman"/>
                <w:szCs w:val="24"/>
              </w:rPr>
            </w:pPr>
          </w:p>
        </w:tc>
        <w:tc>
          <w:tcPr>
            <w:tcW w:w="3990" w:type="dxa"/>
          </w:tcPr>
          <w:p w14:paraId="35A24672" w14:textId="77777777" w:rsidR="00426BDD" w:rsidRPr="00CC6034" w:rsidRDefault="00426BDD" w:rsidP="007F1FB9">
            <w:pPr>
              <w:spacing w:after="0" w:line="240" w:lineRule="auto"/>
              <w:jc w:val="both"/>
              <w:rPr>
                <w:rFonts w:eastAsia="Times New Roman"/>
                <w:szCs w:val="24"/>
              </w:rPr>
            </w:pPr>
          </w:p>
        </w:tc>
        <w:tc>
          <w:tcPr>
            <w:tcW w:w="4940" w:type="dxa"/>
          </w:tcPr>
          <w:p w14:paraId="2D7566EC" w14:textId="77777777" w:rsidR="00426BDD" w:rsidRPr="00CC6034" w:rsidRDefault="00426BDD" w:rsidP="007F1FB9">
            <w:pPr>
              <w:spacing w:after="0" w:line="240" w:lineRule="auto"/>
              <w:jc w:val="both"/>
              <w:rPr>
                <w:rFonts w:eastAsia="Times New Roman"/>
                <w:szCs w:val="24"/>
              </w:rPr>
            </w:pPr>
          </w:p>
        </w:tc>
      </w:tr>
    </w:tbl>
    <w:p w14:paraId="1E71D7CC" w14:textId="77777777" w:rsidR="005F3265" w:rsidRPr="00CC6034" w:rsidRDefault="005F3265" w:rsidP="005F3265">
      <w:pPr>
        <w:spacing w:after="0" w:line="240" w:lineRule="auto"/>
        <w:jc w:val="both"/>
        <w:rPr>
          <w:rFonts w:eastAsia="Times New Roman"/>
          <w:i/>
          <w:szCs w:val="24"/>
        </w:rPr>
      </w:pPr>
      <w:r w:rsidRPr="00CC6034">
        <w:rPr>
          <w:rFonts w:eastAsia="Times New Roman"/>
          <w:i/>
          <w:szCs w:val="24"/>
        </w:rPr>
        <w:t>****</w:t>
      </w:r>
      <w:r w:rsidRPr="00CC6034">
        <w:rPr>
          <w:rFonts w:eastAsia="Times New Roman"/>
          <w:bCs/>
          <w:i/>
          <w:szCs w:val="24"/>
        </w:rPr>
        <w:t>P</w:t>
      </w:r>
      <w:r w:rsidRPr="00CC6034">
        <w:rPr>
          <w:rFonts w:eastAsia="Times New Roman"/>
          <w:i/>
          <w:szCs w:val="24"/>
        </w:rPr>
        <w:t>ateikti įrodymus, kad vykdant sutartį Tiekėjui bus prieinami Subtiekėjo pajėgumai visą sutarties galiojimo laikotarpį (</w:t>
      </w:r>
      <w:r w:rsidRPr="00CC6034">
        <w:rPr>
          <w:rFonts w:eastAsia="Times New Roman"/>
          <w:i/>
          <w:iCs/>
          <w:szCs w:val="24"/>
        </w:rPr>
        <w:t>kiekvieno jų pasirašytos laisvos formos deklaracijos ar kito dokumento, patvirtinančio sutikimą dalyvauti šiame pirkime, skaitmeninę kopiją)</w:t>
      </w:r>
      <w:r w:rsidRPr="00CC6034">
        <w:rPr>
          <w:rFonts w:eastAsia="Times New Roman"/>
          <w:i/>
          <w:szCs w:val="24"/>
        </w:rPr>
        <w:t>.</w:t>
      </w:r>
    </w:p>
    <w:p w14:paraId="7C5A4006" w14:textId="77777777" w:rsidR="00426BDD" w:rsidRPr="00CC6034" w:rsidRDefault="00426BDD" w:rsidP="00426BDD">
      <w:pPr>
        <w:spacing w:after="0" w:line="240" w:lineRule="auto"/>
        <w:jc w:val="both"/>
        <w:rPr>
          <w:rFonts w:eastAsia="Times New Roman"/>
          <w:bCs/>
          <w:i/>
          <w:szCs w:val="24"/>
          <w:u w:val="single"/>
        </w:rPr>
      </w:pPr>
    </w:p>
    <w:p w14:paraId="2D571E5E" w14:textId="77777777" w:rsidR="00426BDD" w:rsidRPr="00CC6034" w:rsidRDefault="00426BDD" w:rsidP="00426BDD">
      <w:pPr>
        <w:spacing w:after="0" w:line="240" w:lineRule="auto"/>
        <w:jc w:val="both"/>
        <w:rPr>
          <w:rFonts w:eastAsia="Times New Roman"/>
          <w:b/>
          <w:bCs/>
          <w:i/>
          <w:szCs w:val="24"/>
          <w:u w:val="single"/>
        </w:rPr>
      </w:pPr>
      <w:r w:rsidRPr="00CC6034">
        <w:rPr>
          <w:rFonts w:eastAsia="Times New Roman"/>
          <w:bCs/>
          <w:i/>
          <w:szCs w:val="24"/>
          <w:u w:val="single"/>
        </w:rPr>
        <w:t xml:space="preserve">Jei Tiekėjas nenurodys pasitelkiamų Ūkio subjektų, </w:t>
      </w:r>
      <w:proofErr w:type="spellStart"/>
      <w:r w:rsidRPr="00CC6034">
        <w:rPr>
          <w:rFonts w:eastAsia="Times New Roman"/>
          <w:bCs/>
          <w:i/>
          <w:szCs w:val="24"/>
          <w:u w:val="single"/>
        </w:rPr>
        <w:t>Kvazisubtiekėjų</w:t>
      </w:r>
      <w:proofErr w:type="spellEnd"/>
      <w:r w:rsidRPr="00CC6034">
        <w:rPr>
          <w:rFonts w:eastAsia="Times New Roman"/>
          <w:bCs/>
          <w:i/>
          <w:szCs w:val="24"/>
          <w:u w:val="single"/>
        </w:rPr>
        <w:t xml:space="preserve">, Subtiekėjų, Perkantysis subjektas laikys, kad Tiekėjas Ūkio subjektų, </w:t>
      </w:r>
      <w:proofErr w:type="spellStart"/>
      <w:r w:rsidRPr="00CC6034">
        <w:rPr>
          <w:rFonts w:eastAsia="Times New Roman"/>
          <w:bCs/>
          <w:i/>
          <w:szCs w:val="24"/>
          <w:u w:val="single"/>
        </w:rPr>
        <w:t>Kvazisubtiekėjų</w:t>
      </w:r>
      <w:proofErr w:type="spellEnd"/>
      <w:r w:rsidRPr="00CC6034">
        <w:rPr>
          <w:rFonts w:eastAsia="Times New Roman"/>
          <w:bCs/>
          <w:i/>
          <w:szCs w:val="24"/>
          <w:u w:val="single"/>
        </w:rPr>
        <w:t>, Subtiekėjų  nepasitelks.</w:t>
      </w:r>
    </w:p>
    <w:p w14:paraId="7F842D51" w14:textId="77777777" w:rsidR="003F1FFD" w:rsidRPr="00CC6034" w:rsidRDefault="003F1FFD" w:rsidP="003F1FFD">
      <w:pPr>
        <w:spacing w:after="0" w:line="240" w:lineRule="auto"/>
        <w:jc w:val="both"/>
        <w:rPr>
          <w:rFonts w:eastAsia="Times New Roman"/>
          <w:szCs w:val="24"/>
        </w:rPr>
      </w:pPr>
    </w:p>
    <w:p w14:paraId="0CCB7CB5" w14:textId="77777777" w:rsidR="003F1FFD" w:rsidRPr="00CC6034" w:rsidRDefault="003F1FFD" w:rsidP="00426BDD">
      <w:pPr>
        <w:tabs>
          <w:tab w:val="left" w:pos="851"/>
        </w:tabs>
        <w:spacing w:after="0" w:line="240" w:lineRule="auto"/>
        <w:ind w:firstLine="567"/>
        <w:jc w:val="both"/>
        <w:rPr>
          <w:rFonts w:eastAsia="Times New Roman"/>
          <w:szCs w:val="24"/>
        </w:rPr>
      </w:pPr>
    </w:p>
    <w:p w14:paraId="757BDE07" w14:textId="4E88C879" w:rsidR="003F1FFD" w:rsidRPr="00CC6034"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CC6034">
        <w:rPr>
          <w:rFonts w:ascii="Times New Roman" w:eastAsia="Times New Roman" w:hAnsi="Times New Roman"/>
          <w:sz w:val="24"/>
          <w:szCs w:val="24"/>
          <w:lang w:val="lt-LT"/>
        </w:rPr>
        <w:t>Kartu su p</w:t>
      </w:r>
      <w:r w:rsidR="00976537" w:rsidRPr="00CC6034">
        <w:rPr>
          <w:rFonts w:ascii="Times New Roman" w:eastAsia="Times New Roman" w:hAnsi="Times New Roman"/>
          <w:sz w:val="24"/>
          <w:szCs w:val="24"/>
          <w:lang w:val="lt-LT"/>
        </w:rPr>
        <w:t>asiūlymu</w:t>
      </w:r>
      <w:r w:rsidRPr="00CC6034">
        <w:rPr>
          <w:rFonts w:ascii="Times New Roman" w:eastAsia="Times New Roman" w:hAnsi="Times New Roman"/>
          <w:sz w:val="24"/>
          <w:szCs w:val="24"/>
          <w:lang w:val="lt-LT"/>
        </w:rPr>
        <w:t xml:space="preserve"> pateikiami šie dokumentai:</w:t>
      </w:r>
    </w:p>
    <w:tbl>
      <w:tblPr>
        <w:tblW w:w="9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31"/>
      </w:tblGrid>
      <w:tr w:rsidR="003F1FFD" w:rsidRPr="00CC6034" w14:paraId="60A5A8BE" w14:textId="77777777" w:rsidTr="00B97CCF">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Eil. Nr.</w:t>
            </w:r>
          </w:p>
        </w:tc>
        <w:tc>
          <w:tcPr>
            <w:tcW w:w="5528"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Dokumento puslapių skaičius</w:t>
            </w:r>
          </w:p>
        </w:tc>
      </w:tr>
      <w:tr w:rsidR="003F1FFD" w:rsidRPr="00CC6034" w14:paraId="09766448"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CC6034" w:rsidRDefault="003F1FFD" w:rsidP="003F1FFD">
            <w:pPr>
              <w:spacing w:after="0" w:line="240" w:lineRule="auto"/>
              <w:jc w:val="both"/>
              <w:rPr>
                <w:rFonts w:eastAsia="Times New Roman"/>
                <w:szCs w:val="24"/>
              </w:rPr>
            </w:pPr>
          </w:p>
        </w:tc>
        <w:tc>
          <w:tcPr>
            <w:tcW w:w="5528"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CC6034" w:rsidRDefault="003F1FFD" w:rsidP="003F1FFD">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CC6034" w:rsidRDefault="003F1FFD" w:rsidP="003F1FFD">
            <w:pPr>
              <w:spacing w:after="0" w:line="240" w:lineRule="auto"/>
              <w:jc w:val="both"/>
              <w:rPr>
                <w:rFonts w:eastAsia="Times New Roman"/>
                <w:szCs w:val="24"/>
              </w:rPr>
            </w:pPr>
          </w:p>
        </w:tc>
      </w:tr>
      <w:tr w:rsidR="003F1FFD" w:rsidRPr="00CC6034" w14:paraId="3C4AA48A" w14:textId="77777777" w:rsidTr="00B97CCF">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CC6034" w:rsidRDefault="003F1FFD" w:rsidP="003F1FFD">
            <w:pPr>
              <w:spacing w:after="0" w:line="240" w:lineRule="auto"/>
              <w:jc w:val="both"/>
              <w:rPr>
                <w:rFonts w:eastAsia="Times New Roman"/>
                <w:szCs w:val="24"/>
              </w:rPr>
            </w:pPr>
          </w:p>
        </w:tc>
        <w:tc>
          <w:tcPr>
            <w:tcW w:w="5528"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CC6034" w:rsidRDefault="003F1FFD" w:rsidP="003F1FFD">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CC6034" w:rsidRDefault="003F1FFD" w:rsidP="003F1FFD">
            <w:pPr>
              <w:spacing w:after="0" w:line="240" w:lineRule="auto"/>
              <w:jc w:val="both"/>
              <w:rPr>
                <w:rFonts w:eastAsia="Times New Roman"/>
                <w:szCs w:val="24"/>
              </w:rPr>
            </w:pPr>
          </w:p>
        </w:tc>
      </w:tr>
    </w:tbl>
    <w:p w14:paraId="16971322" w14:textId="77777777" w:rsidR="003F1FFD" w:rsidRPr="00CC6034" w:rsidRDefault="003F1FFD" w:rsidP="003F1FFD">
      <w:pPr>
        <w:spacing w:after="0" w:line="240" w:lineRule="auto"/>
        <w:jc w:val="both"/>
        <w:rPr>
          <w:rFonts w:eastAsia="Times New Roman"/>
          <w:szCs w:val="24"/>
        </w:rPr>
      </w:pPr>
    </w:p>
    <w:p w14:paraId="3CC5C064" w14:textId="3BEEE61F" w:rsidR="003F1FFD" w:rsidRPr="00CC6034"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CC6034">
        <w:rPr>
          <w:rFonts w:ascii="Times New Roman" w:eastAsia="Times New Roman" w:hAnsi="Times New Roman"/>
          <w:sz w:val="24"/>
          <w:szCs w:val="24"/>
          <w:lang w:val="lt-LT"/>
        </w:rPr>
        <w:t>Ši</w:t>
      </w:r>
      <w:r w:rsidR="00976537" w:rsidRPr="00CC6034">
        <w:rPr>
          <w:rFonts w:ascii="Times New Roman" w:eastAsia="Times New Roman" w:hAnsi="Times New Roman"/>
          <w:sz w:val="24"/>
          <w:szCs w:val="24"/>
          <w:lang w:val="lt-LT"/>
        </w:rPr>
        <w:t xml:space="preserve">ame pasiūlyme </w:t>
      </w:r>
      <w:r w:rsidRPr="00CC6034">
        <w:rPr>
          <w:rFonts w:ascii="Times New Roman" w:eastAsia="Times New Roman" w:hAnsi="Times New Roman"/>
          <w:sz w:val="24"/>
          <w:szCs w:val="24"/>
          <w:lang w:val="lt-LT"/>
        </w:rPr>
        <w:t>yra pateikta ir konfidenciali informacija</w:t>
      </w:r>
      <w:r w:rsidR="00976537" w:rsidRPr="00CC6034">
        <w:rPr>
          <w:rFonts w:ascii="Times New Roman" w:eastAsia="Times New Roman" w:hAnsi="Times New Roman"/>
          <w:sz w:val="24"/>
          <w:szCs w:val="24"/>
          <w:lang w:val="lt-LT"/>
        </w:rPr>
        <w:t>*</w:t>
      </w:r>
      <w:r w:rsidRPr="00CC6034">
        <w:rPr>
          <w:rFonts w:ascii="Times New Roman" w:eastAsia="Times New Roman" w:hAnsi="Times New Roman"/>
          <w:sz w:val="24"/>
          <w:szCs w:val="24"/>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843"/>
        <w:gridCol w:w="4394"/>
      </w:tblGrid>
      <w:tr w:rsidR="003F1FFD" w:rsidRPr="00CC6034" w14:paraId="1A3D9AE8" w14:textId="77777777" w:rsidTr="00864C22">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Ar dokumentas konfidencialus?</w:t>
            </w:r>
          </w:p>
          <w:p w14:paraId="1CE6DF91"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CC6034" w:rsidRDefault="003F1FFD" w:rsidP="003F1FFD">
            <w:pPr>
              <w:spacing w:after="0" w:line="240" w:lineRule="auto"/>
              <w:jc w:val="both"/>
              <w:rPr>
                <w:rFonts w:eastAsia="Times New Roman"/>
                <w:b/>
                <w:i/>
                <w:szCs w:val="24"/>
              </w:rPr>
            </w:pPr>
            <w:r w:rsidRPr="00CC6034">
              <w:rPr>
                <w:rFonts w:eastAsia="Times New Roman"/>
                <w:b/>
                <w:i/>
                <w:szCs w:val="24"/>
              </w:rPr>
              <w:t>Kokiu pagrindu atitinkamas dokumentas yra konfidencialus? (pvz. informacija kurios atskleidimas negalimas pagal Asmens duomenų teisinės apsaugos įstatymą ar kt.)</w:t>
            </w:r>
          </w:p>
        </w:tc>
      </w:tr>
      <w:tr w:rsidR="003F1FFD" w:rsidRPr="00CC6034" w14:paraId="1135E66C" w14:textId="77777777" w:rsidTr="00864C22">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tcBorders>
              <w:top w:val="single" w:sz="4" w:space="0" w:color="auto"/>
              <w:left w:val="single" w:sz="4" w:space="0" w:color="auto"/>
              <w:bottom w:val="single" w:sz="4" w:space="0" w:color="auto"/>
              <w:right w:val="single" w:sz="4" w:space="0" w:color="auto"/>
            </w:tcBorders>
          </w:tcPr>
          <w:p w14:paraId="06A5952A" w14:textId="5C708123" w:rsidR="003F1FFD" w:rsidRPr="00CC6034" w:rsidRDefault="00976537" w:rsidP="00F72E60">
            <w:pPr>
              <w:spacing w:after="0" w:line="240" w:lineRule="auto"/>
              <w:jc w:val="both"/>
              <w:rPr>
                <w:rFonts w:eastAsia="Times New Roman"/>
                <w:szCs w:val="24"/>
              </w:rPr>
            </w:pPr>
            <w:r w:rsidRPr="00CC6034">
              <w:rPr>
                <w:rFonts w:eastAsia="Times New Roman"/>
                <w:szCs w:val="24"/>
              </w:rPr>
              <w:t>Pasiūlymo forma (be priedų</w:t>
            </w:r>
            <w:r w:rsidR="000A6967" w:rsidRPr="00CC6034">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CC6034" w:rsidRDefault="00976537" w:rsidP="00976537">
            <w:pPr>
              <w:spacing w:after="0" w:line="240" w:lineRule="auto"/>
              <w:jc w:val="both"/>
              <w:rPr>
                <w:rFonts w:eastAsia="Times New Roman"/>
                <w:i/>
                <w:szCs w:val="24"/>
              </w:rPr>
            </w:pPr>
            <w:r w:rsidRPr="00CC6034">
              <w:rPr>
                <w:rFonts w:eastAsia="Times New Roman"/>
                <w:i/>
                <w:szCs w:val="24"/>
              </w:rPr>
              <w:t>Nurodyti konkrečius užpildyto</w:t>
            </w:r>
            <w:r w:rsidR="003F1FFD" w:rsidRPr="00CC6034">
              <w:rPr>
                <w:rFonts w:eastAsia="Times New Roman"/>
                <w:i/>
                <w:szCs w:val="24"/>
              </w:rPr>
              <w:t xml:space="preserve"> </w:t>
            </w:r>
            <w:r w:rsidRPr="00CC6034">
              <w:rPr>
                <w:rFonts w:eastAsia="Times New Roman"/>
                <w:i/>
                <w:szCs w:val="24"/>
              </w:rPr>
              <w:t>pasiūlymo</w:t>
            </w:r>
            <w:r w:rsidR="003F1FFD" w:rsidRPr="00CC6034">
              <w:rPr>
                <w:rFonts w:eastAsia="Times New Roman"/>
                <w:i/>
                <w:szCs w:val="24"/>
              </w:rPr>
              <w:t xml:space="preserve"> duomenis. </w:t>
            </w:r>
          </w:p>
        </w:tc>
      </w:tr>
      <w:tr w:rsidR="003F1FFD" w:rsidRPr="00CC6034" w14:paraId="07ECA7D3" w14:textId="77777777" w:rsidTr="00864C22">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vAlign w:val="center"/>
          </w:tcPr>
          <w:p w14:paraId="410A024F" w14:textId="77777777" w:rsidR="003F1FFD" w:rsidRPr="00CC6034" w:rsidRDefault="003F1FFD" w:rsidP="003F1FFD">
            <w:pPr>
              <w:spacing w:after="0" w:line="240" w:lineRule="auto"/>
              <w:jc w:val="both"/>
              <w:rPr>
                <w:rFonts w:eastAsia="Times New Roman"/>
                <w:szCs w:val="24"/>
              </w:rPr>
            </w:pPr>
            <w:r w:rsidRPr="00CC6034">
              <w:rPr>
                <w:rFonts w:eastAsia="Times New Roman"/>
                <w:szCs w:val="24"/>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CC6034" w:rsidRDefault="003F1FFD" w:rsidP="003F1FFD">
            <w:pPr>
              <w:spacing w:after="0" w:line="240" w:lineRule="auto"/>
              <w:jc w:val="both"/>
              <w:rPr>
                <w:rFonts w:eastAsia="Times New Roman"/>
                <w:i/>
                <w:szCs w:val="24"/>
              </w:rPr>
            </w:pPr>
          </w:p>
        </w:tc>
      </w:tr>
      <w:tr w:rsidR="003F1FFD" w:rsidRPr="00CC6034" w14:paraId="52B09830" w14:textId="77777777" w:rsidTr="00864C22">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CC6034" w:rsidRDefault="003F1FFD" w:rsidP="003F1FFD">
            <w:pPr>
              <w:numPr>
                <w:ilvl w:val="0"/>
                <w:numId w:val="11"/>
              </w:numPr>
              <w:spacing w:after="0" w:line="240" w:lineRule="auto"/>
              <w:jc w:val="both"/>
              <w:rPr>
                <w:rFonts w:eastAsia="Times New Roman"/>
                <w:szCs w:val="24"/>
              </w:rPr>
            </w:pPr>
          </w:p>
        </w:tc>
        <w:tc>
          <w:tcPr>
            <w:tcW w:w="2693" w:type="dxa"/>
            <w:vAlign w:val="center"/>
          </w:tcPr>
          <w:p w14:paraId="1A882919" w14:textId="77777777" w:rsidR="003F1FFD" w:rsidRPr="00CC6034" w:rsidRDefault="003F1FFD" w:rsidP="003F1FFD">
            <w:pPr>
              <w:spacing w:after="0" w:line="240" w:lineRule="auto"/>
              <w:jc w:val="both"/>
              <w:rPr>
                <w:rFonts w:eastAsia="Times New Roman"/>
                <w:szCs w:val="24"/>
              </w:rPr>
            </w:pPr>
            <w:r w:rsidRPr="00CC6034">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CC6034" w:rsidRDefault="003F1FFD" w:rsidP="003F1FFD">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CC6034" w:rsidRDefault="003F1FFD" w:rsidP="003F1FFD">
            <w:pPr>
              <w:spacing w:after="0" w:line="240" w:lineRule="auto"/>
              <w:jc w:val="both"/>
              <w:rPr>
                <w:rFonts w:eastAsia="Times New Roman"/>
                <w:i/>
                <w:szCs w:val="24"/>
              </w:rPr>
            </w:pPr>
          </w:p>
        </w:tc>
      </w:tr>
    </w:tbl>
    <w:p w14:paraId="08194449" w14:textId="28345276" w:rsidR="000A6967" w:rsidRPr="00CC6034" w:rsidRDefault="003F1FFD" w:rsidP="003F1FFD">
      <w:pPr>
        <w:spacing w:after="0" w:line="240" w:lineRule="auto"/>
        <w:jc w:val="both"/>
        <w:rPr>
          <w:rFonts w:eastAsia="Times New Roman"/>
          <w:i/>
          <w:szCs w:val="24"/>
        </w:rPr>
      </w:pPr>
      <w:r w:rsidRPr="00CC6034">
        <w:rPr>
          <w:rFonts w:eastAsia="Times New Roman"/>
          <w:i/>
          <w:szCs w:val="24"/>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CC6034">
        <w:rPr>
          <w:rFonts w:eastAsia="Times New Roman"/>
          <w:b/>
          <w:i/>
          <w:szCs w:val="24"/>
        </w:rPr>
        <w:t xml:space="preserve">laimėjusio dalyvio </w:t>
      </w:r>
      <w:r w:rsidR="001C5173" w:rsidRPr="00CC6034">
        <w:rPr>
          <w:rFonts w:eastAsia="Times New Roman"/>
          <w:b/>
          <w:i/>
          <w:szCs w:val="24"/>
        </w:rPr>
        <w:t>pasiūlymas</w:t>
      </w:r>
      <w:r w:rsidRPr="00CC6034">
        <w:rPr>
          <w:rFonts w:eastAsia="Times New Roman"/>
          <w:b/>
          <w:i/>
          <w:szCs w:val="24"/>
        </w:rPr>
        <w:t xml:space="preserve"> bei sudaryta sutartis (išskyrus konfidencialią informaciją) bus viešinami Centrinėje viešųjų pirkimų informacinėje sistemoje (toliau CVP IS).</w:t>
      </w:r>
      <w:r w:rsidRPr="00CC6034">
        <w:rPr>
          <w:rFonts w:eastAsia="Times New Roman"/>
          <w:i/>
          <w:szCs w:val="24"/>
        </w:rPr>
        <w:t xml:space="preserve"> </w:t>
      </w:r>
      <w:r w:rsidR="000A6967" w:rsidRPr="00CC6034">
        <w:rPr>
          <w:rFonts w:eastAsia="Times New Roman"/>
          <w:i/>
          <w:szCs w:val="24"/>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CC6034">
        <w:rPr>
          <w:rFonts w:eastAsia="Times New Roman"/>
          <w:i/>
          <w:szCs w:val="24"/>
        </w:rPr>
        <w:t xml:space="preserve"> Tiekėjas gali nurodyti, kad tam tikra jo pasiūlyme pateikta informacija yra konfidenciali. Konfidencialumo principai apibrėžti PĮ 32 str.</w:t>
      </w:r>
    </w:p>
    <w:p w14:paraId="357A691D" w14:textId="419B2BA3" w:rsidR="00B53FEF" w:rsidRPr="00CC6034" w:rsidRDefault="00B53FEF" w:rsidP="00B53FEF">
      <w:pPr>
        <w:spacing w:after="0" w:line="240" w:lineRule="auto"/>
        <w:jc w:val="both"/>
        <w:rPr>
          <w:szCs w:val="24"/>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CC6034" w14:paraId="7F0374EA" w14:textId="77777777" w:rsidTr="00622924">
        <w:trPr>
          <w:trHeight w:val="324"/>
        </w:trPr>
        <w:tc>
          <w:tcPr>
            <w:tcW w:w="9828" w:type="dxa"/>
            <w:gridSpan w:val="6"/>
          </w:tcPr>
          <w:p w14:paraId="2E095F8F" w14:textId="77777777" w:rsidR="00B53FEF" w:rsidRPr="00CC6034" w:rsidRDefault="00B53FEF" w:rsidP="00622924">
            <w:pPr>
              <w:spacing w:after="0" w:line="240" w:lineRule="auto"/>
              <w:ind w:right="-108" w:firstLine="720"/>
              <w:jc w:val="both"/>
              <w:rPr>
                <w:szCs w:val="24"/>
              </w:rPr>
            </w:pPr>
          </w:p>
          <w:p w14:paraId="38A3CD30" w14:textId="77777777" w:rsidR="00B53FEF" w:rsidRPr="00CC6034" w:rsidRDefault="00B53FEF" w:rsidP="00622924">
            <w:pPr>
              <w:spacing w:after="0" w:line="240" w:lineRule="auto"/>
              <w:ind w:right="-108" w:firstLine="720"/>
              <w:jc w:val="both"/>
              <w:rPr>
                <w:szCs w:val="24"/>
              </w:rPr>
            </w:pPr>
            <w:r w:rsidRPr="00CC6034">
              <w:rPr>
                <w:szCs w:val="24"/>
              </w:rPr>
              <w:t>Pasiūlymas galioja iki termino, nustatyto pirkimo dokumentuose.</w:t>
            </w:r>
          </w:p>
        </w:tc>
      </w:tr>
      <w:tr w:rsidR="00B53FEF" w:rsidRPr="00CC6034"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CC6034" w:rsidRDefault="00B53FEF" w:rsidP="00622924">
            <w:pPr>
              <w:spacing w:after="0" w:line="240" w:lineRule="auto"/>
              <w:ind w:right="-1"/>
              <w:rPr>
                <w:szCs w:val="24"/>
              </w:rPr>
            </w:pPr>
          </w:p>
        </w:tc>
        <w:tc>
          <w:tcPr>
            <w:tcW w:w="604" w:type="dxa"/>
          </w:tcPr>
          <w:p w14:paraId="6DD6081B" w14:textId="77777777" w:rsidR="00B53FEF" w:rsidRPr="00CC6034" w:rsidRDefault="00B53FEF" w:rsidP="00622924">
            <w:pPr>
              <w:spacing w:after="0" w:line="240" w:lineRule="auto"/>
              <w:ind w:right="-1"/>
              <w:jc w:val="center"/>
              <w:rPr>
                <w:szCs w:val="24"/>
              </w:rPr>
            </w:pPr>
          </w:p>
        </w:tc>
        <w:tc>
          <w:tcPr>
            <w:tcW w:w="1980" w:type="dxa"/>
            <w:tcBorders>
              <w:top w:val="nil"/>
              <w:left w:val="nil"/>
              <w:bottom w:val="single" w:sz="4" w:space="0" w:color="auto"/>
              <w:right w:val="nil"/>
            </w:tcBorders>
          </w:tcPr>
          <w:p w14:paraId="4701EF4A" w14:textId="77777777" w:rsidR="00B53FEF" w:rsidRPr="00CC6034" w:rsidRDefault="00B53FEF" w:rsidP="00622924">
            <w:pPr>
              <w:spacing w:after="0" w:line="240" w:lineRule="auto"/>
              <w:ind w:right="-1"/>
              <w:jc w:val="center"/>
              <w:rPr>
                <w:szCs w:val="24"/>
              </w:rPr>
            </w:pPr>
          </w:p>
        </w:tc>
        <w:tc>
          <w:tcPr>
            <w:tcW w:w="701" w:type="dxa"/>
          </w:tcPr>
          <w:p w14:paraId="3045D0E9" w14:textId="77777777" w:rsidR="00B53FEF" w:rsidRPr="00CC6034" w:rsidRDefault="00B53FEF" w:rsidP="00622924">
            <w:pPr>
              <w:spacing w:after="0" w:line="240" w:lineRule="auto"/>
              <w:ind w:right="-1"/>
              <w:jc w:val="center"/>
              <w:rPr>
                <w:szCs w:val="24"/>
              </w:rPr>
            </w:pPr>
          </w:p>
        </w:tc>
        <w:tc>
          <w:tcPr>
            <w:tcW w:w="2611" w:type="dxa"/>
            <w:tcBorders>
              <w:top w:val="nil"/>
              <w:left w:val="nil"/>
              <w:bottom w:val="single" w:sz="4" w:space="0" w:color="auto"/>
              <w:right w:val="nil"/>
            </w:tcBorders>
          </w:tcPr>
          <w:p w14:paraId="016C4B1F" w14:textId="77777777" w:rsidR="00B53FEF" w:rsidRPr="00CC6034" w:rsidRDefault="00B53FEF" w:rsidP="00622924">
            <w:pPr>
              <w:spacing w:after="0" w:line="240" w:lineRule="auto"/>
              <w:ind w:right="-1"/>
              <w:jc w:val="right"/>
              <w:rPr>
                <w:szCs w:val="24"/>
              </w:rPr>
            </w:pPr>
          </w:p>
        </w:tc>
        <w:tc>
          <w:tcPr>
            <w:tcW w:w="648" w:type="dxa"/>
          </w:tcPr>
          <w:p w14:paraId="328A9AE3" w14:textId="77777777" w:rsidR="00B53FEF" w:rsidRPr="00CC6034" w:rsidRDefault="00B53FEF" w:rsidP="00622924">
            <w:pPr>
              <w:spacing w:after="0" w:line="240" w:lineRule="auto"/>
              <w:ind w:right="-1"/>
              <w:jc w:val="right"/>
              <w:rPr>
                <w:szCs w:val="24"/>
              </w:rPr>
            </w:pPr>
          </w:p>
        </w:tc>
      </w:tr>
      <w:tr w:rsidR="00B53FEF" w:rsidRPr="00CC6034"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CC6034" w:rsidRDefault="00B53FEF" w:rsidP="00BE6BCB">
            <w:pPr>
              <w:snapToGrid w:val="0"/>
              <w:spacing w:after="0" w:line="240" w:lineRule="auto"/>
              <w:jc w:val="both"/>
              <w:rPr>
                <w:rFonts w:eastAsia="Times New Roman"/>
                <w:position w:val="6"/>
                <w:szCs w:val="24"/>
              </w:rPr>
            </w:pPr>
            <w:r w:rsidRPr="00CC6034">
              <w:rPr>
                <w:rFonts w:eastAsia="Times New Roman"/>
                <w:position w:val="6"/>
                <w:szCs w:val="24"/>
              </w:rPr>
              <w:t>(</w:t>
            </w:r>
            <w:r w:rsidR="00BE6BCB" w:rsidRPr="00CC6034">
              <w:rPr>
                <w:rFonts w:eastAsia="Times New Roman"/>
                <w:position w:val="6"/>
                <w:szCs w:val="24"/>
              </w:rPr>
              <w:t>Tiekėjo</w:t>
            </w:r>
            <w:r w:rsidRPr="00CC6034">
              <w:rPr>
                <w:rFonts w:eastAsia="Times New Roman"/>
                <w:position w:val="6"/>
                <w:szCs w:val="24"/>
              </w:rPr>
              <w:t xml:space="preserve"> arba jo įgalioto asmens pareigų pavadinimas**)</w:t>
            </w:r>
          </w:p>
        </w:tc>
        <w:tc>
          <w:tcPr>
            <w:tcW w:w="604" w:type="dxa"/>
          </w:tcPr>
          <w:p w14:paraId="12733EF6" w14:textId="77777777" w:rsidR="00B53FEF" w:rsidRPr="00CC6034" w:rsidRDefault="00B53FEF" w:rsidP="00622924">
            <w:pPr>
              <w:spacing w:after="0" w:line="240" w:lineRule="auto"/>
              <w:ind w:right="-1"/>
              <w:jc w:val="center"/>
              <w:rPr>
                <w:szCs w:val="24"/>
              </w:rPr>
            </w:pPr>
          </w:p>
        </w:tc>
        <w:tc>
          <w:tcPr>
            <w:tcW w:w="1980" w:type="dxa"/>
            <w:tcBorders>
              <w:top w:val="single" w:sz="4" w:space="0" w:color="auto"/>
              <w:left w:val="nil"/>
              <w:bottom w:val="nil"/>
              <w:right w:val="nil"/>
            </w:tcBorders>
          </w:tcPr>
          <w:p w14:paraId="6A430EAC" w14:textId="77777777" w:rsidR="00B53FEF" w:rsidRPr="00CC6034" w:rsidRDefault="00B53FEF" w:rsidP="00622924">
            <w:pPr>
              <w:spacing w:after="0" w:line="240" w:lineRule="auto"/>
              <w:ind w:right="-1"/>
              <w:jc w:val="center"/>
              <w:rPr>
                <w:szCs w:val="24"/>
              </w:rPr>
            </w:pPr>
            <w:r w:rsidRPr="00CC6034">
              <w:rPr>
                <w:position w:val="6"/>
                <w:szCs w:val="24"/>
              </w:rPr>
              <w:t>(Parašas**)</w:t>
            </w:r>
            <w:r w:rsidRPr="00CC6034">
              <w:rPr>
                <w:i/>
                <w:szCs w:val="24"/>
              </w:rPr>
              <w:t xml:space="preserve"> </w:t>
            </w:r>
          </w:p>
        </w:tc>
        <w:tc>
          <w:tcPr>
            <w:tcW w:w="701" w:type="dxa"/>
          </w:tcPr>
          <w:p w14:paraId="2996DC3D" w14:textId="77777777" w:rsidR="00B53FEF" w:rsidRPr="00CC6034" w:rsidRDefault="00B53FEF" w:rsidP="00622924">
            <w:pPr>
              <w:spacing w:after="0" w:line="240" w:lineRule="auto"/>
              <w:ind w:right="-1"/>
              <w:jc w:val="center"/>
              <w:rPr>
                <w:szCs w:val="24"/>
              </w:rPr>
            </w:pPr>
          </w:p>
        </w:tc>
        <w:tc>
          <w:tcPr>
            <w:tcW w:w="2611" w:type="dxa"/>
            <w:tcBorders>
              <w:top w:val="single" w:sz="4" w:space="0" w:color="auto"/>
              <w:left w:val="nil"/>
              <w:bottom w:val="nil"/>
              <w:right w:val="nil"/>
            </w:tcBorders>
          </w:tcPr>
          <w:p w14:paraId="1B8BDE63" w14:textId="77777777" w:rsidR="00B53FEF" w:rsidRPr="00CC6034" w:rsidRDefault="00B53FEF" w:rsidP="00622924">
            <w:pPr>
              <w:spacing w:after="0" w:line="240" w:lineRule="auto"/>
              <w:ind w:right="-1"/>
              <w:jc w:val="center"/>
              <w:rPr>
                <w:szCs w:val="24"/>
              </w:rPr>
            </w:pPr>
            <w:r w:rsidRPr="00CC6034">
              <w:rPr>
                <w:position w:val="6"/>
                <w:szCs w:val="24"/>
              </w:rPr>
              <w:t>(Vardas ir pavardė**)</w:t>
            </w:r>
            <w:r w:rsidRPr="00CC6034">
              <w:rPr>
                <w:i/>
                <w:szCs w:val="24"/>
              </w:rPr>
              <w:t xml:space="preserve"> </w:t>
            </w:r>
          </w:p>
        </w:tc>
        <w:tc>
          <w:tcPr>
            <w:tcW w:w="648" w:type="dxa"/>
          </w:tcPr>
          <w:p w14:paraId="5FDF47B7" w14:textId="77777777" w:rsidR="00B53FEF" w:rsidRPr="00CC6034" w:rsidRDefault="00B53FEF" w:rsidP="00622924">
            <w:pPr>
              <w:spacing w:after="0" w:line="240" w:lineRule="auto"/>
              <w:ind w:right="-1"/>
              <w:jc w:val="center"/>
              <w:rPr>
                <w:szCs w:val="24"/>
              </w:rPr>
            </w:pPr>
          </w:p>
        </w:tc>
      </w:tr>
    </w:tbl>
    <w:p w14:paraId="0D843E2D" w14:textId="77777777" w:rsidR="00B53FEF" w:rsidRPr="00CC6034" w:rsidRDefault="00B53FEF" w:rsidP="00B53FEF">
      <w:pPr>
        <w:rPr>
          <w:rFonts w:eastAsia="Times New Roman"/>
          <w:szCs w:val="24"/>
          <w:lang w:eastAsia="lt-LT"/>
        </w:rPr>
      </w:pPr>
    </w:p>
    <w:p w14:paraId="0DC02030" w14:textId="77777777" w:rsidR="004D1791" w:rsidRPr="00CC6034" w:rsidRDefault="004D1791" w:rsidP="008E7606">
      <w:pPr>
        <w:jc w:val="both"/>
        <w:rPr>
          <w:i/>
          <w:szCs w:val="24"/>
        </w:rPr>
      </w:pPr>
      <w:r w:rsidRPr="00CC6034">
        <w:rPr>
          <w:i/>
          <w:szCs w:val="24"/>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CC6034" w:rsidRDefault="004D1791" w:rsidP="008E7606">
      <w:pPr>
        <w:jc w:val="both"/>
        <w:rPr>
          <w:i/>
          <w:szCs w:val="24"/>
        </w:rPr>
      </w:pPr>
      <w:r w:rsidRPr="00CC6034">
        <w:rPr>
          <w:i/>
          <w:szCs w:val="24"/>
          <w:u w:val="single"/>
        </w:rPr>
        <w:t>Perkantysis subjektas turi teisę iki sutarties pasirašymo momento iš Pirkimą laimėjusio Tiekėjo reikalauti pateikti atskirą užpildytą pasiūlymą (</w:t>
      </w:r>
      <w:proofErr w:type="spellStart"/>
      <w:r w:rsidRPr="00CC6034">
        <w:rPr>
          <w:i/>
          <w:szCs w:val="24"/>
          <w:u w:val="single"/>
        </w:rPr>
        <w:t>pdf</w:t>
      </w:r>
      <w:proofErr w:type="spellEnd"/>
      <w:r w:rsidRPr="00CC6034">
        <w:rPr>
          <w:i/>
          <w:szCs w:val="24"/>
          <w:u w:val="single"/>
        </w:rPr>
        <w:t>. formatu, kuris bus viešinamas CVP IS), kuriame nebūtų informacijos, kurią Tiekėjas nurodė kaip konfidencialią.</w:t>
      </w:r>
    </w:p>
    <w:p w14:paraId="556FF1FD" w14:textId="77777777" w:rsidR="00B15E26" w:rsidRPr="00CC6034" w:rsidRDefault="00B15E26" w:rsidP="004377AE">
      <w:pPr>
        <w:rPr>
          <w:szCs w:val="24"/>
        </w:rPr>
      </w:pPr>
    </w:p>
    <w:sectPr w:rsidR="00B15E26" w:rsidRPr="00CC6034">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989B" w14:textId="77777777" w:rsidR="00E3457D" w:rsidRDefault="00E3457D" w:rsidP="00BD4466">
      <w:pPr>
        <w:spacing w:after="0" w:line="240" w:lineRule="auto"/>
      </w:pPr>
      <w:r>
        <w:separator/>
      </w:r>
    </w:p>
  </w:endnote>
  <w:endnote w:type="continuationSeparator" w:id="0">
    <w:p w14:paraId="14A7AC78" w14:textId="77777777" w:rsidR="00E3457D" w:rsidRDefault="00E3457D"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724A" w14:textId="77777777" w:rsidR="00E3457D" w:rsidRDefault="00E3457D" w:rsidP="00BD4466">
      <w:pPr>
        <w:spacing w:after="0" w:line="240" w:lineRule="auto"/>
      </w:pPr>
      <w:r>
        <w:separator/>
      </w:r>
    </w:p>
  </w:footnote>
  <w:footnote w:type="continuationSeparator" w:id="0">
    <w:p w14:paraId="7328EEFF" w14:textId="77777777" w:rsidR="00E3457D" w:rsidRDefault="00E3457D"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3464D029" w:rsidR="002C7E51" w:rsidRPr="003E56B9" w:rsidRDefault="002C7E51" w:rsidP="00DC1DE0">
    <w:pPr>
      <w:pStyle w:val="Header"/>
      <w:jc w:val="right"/>
      <w:rPr>
        <w:sz w:val="20"/>
        <w:szCs w:val="20"/>
      </w:rPr>
    </w:pPr>
    <w:r w:rsidRPr="003E56B9">
      <w:rPr>
        <w:sz w:val="20"/>
        <w:szCs w:val="20"/>
      </w:rPr>
      <w:t xml:space="preserve">Specialiųjų sąlygų priedas Nr. </w:t>
    </w:r>
    <w:r w:rsidR="001E3FE8">
      <w:rPr>
        <w:sz w:val="20"/>
        <w:szCs w:val="20"/>
      </w:rPr>
      <w:t xml:space="preserve">3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135022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10"/>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1"/>
  </w:num>
  <w:num w:numId="5" w16cid:durableId="2126725814">
    <w:abstractNumId w:val="14"/>
  </w:num>
  <w:num w:numId="6" w16cid:durableId="453792045">
    <w:abstractNumId w:val="9"/>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num>
  <w:num w:numId="15" w16cid:durableId="56722479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4EC9"/>
    <w:rsid w:val="000303A5"/>
    <w:rsid w:val="00052801"/>
    <w:rsid w:val="00065C12"/>
    <w:rsid w:val="000677BD"/>
    <w:rsid w:val="00084180"/>
    <w:rsid w:val="0008504C"/>
    <w:rsid w:val="00093DE7"/>
    <w:rsid w:val="000A19F1"/>
    <w:rsid w:val="000A39BD"/>
    <w:rsid w:val="000A6967"/>
    <w:rsid w:val="000D0BD6"/>
    <w:rsid w:val="000D5CF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F1D2E"/>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6EAE"/>
    <w:rsid w:val="003975C1"/>
    <w:rsid w:val="003A56CB"/>
    <w:rsid w:val="003A6A99"/>
    <w:rsid w:val="003A7E1E"/>
    <w:rsid w:val="003C30FE"/>
    <w:rsid w:val="003E56B9"/>
    <w:rsid w:val="003F1FFD"/>
    <w:rsid w:val="003F290B"/>
    <w:rsid w:val="003F37A3"/>
    <w:rsid w:val="003F4FFA"/>
    <w:rsid w:val="00403F6C"/>
    <w:rsid w:val="00406B2E"/>
    <w:rsid w:val="00411A89"/>
    <w:rsid w:val="0042600E"/>
    <w:rsid w:val="00426BDD"/>
    <w:rsid w:val="00427E9D"/>
    <w:rsid w:val="0043448D"/>
    <w:rsid w:val="004377AE"/>
    <w:rsid w:val="004378C0"/>
    <w:rsid w:val="00442EDE"/>
    <w:rsid w:val="00465908"/>
    <w:rsid w:val="00467095"/>
    <w:rsid w:val="004812B0"/>
    <w:rsid w:val="00495A44"/>
    <w:rsid w:val="004A142B"/>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D67D2"/>
    <w:rsid w:val="005E4F31"/>
    <w:rsid w:val="005F3265"/>
    <w:rsid w:val="005F5879"/>
    <w:rsid w:val="005F5DB4"/>
    <w:rsid w:val="0060487E"/>
    <w:rsid w:val="006146E2"/>
    <w:rsid w:val="00624343"/>
    <w:rsid w:val="0062725E"/>
    <w:rsid w:val="00641E1C"/>
    <w:rsid w:val="006555DC"/>
    <w:rsid w:val="00661169"/>
    <w:rsid w:val="00667891"/>
    <w:rsid w:val="006A5540"/>
    <w:rsid w:val="006B0B74"/>
    <w:rsid w:val="006B2CF6"/>
    <w:rsid w:val="006E1146"/>
    <w:rsid w:val="006F36EA"/>
    <w:rsid w:val="00702E23"/>
    <w:rsid w:val="0071362E"/>
    <w:rsid w:val="00714B7A"/>
    <w:rsid w:val="00715D3E"/>
    <w:rsid w:val="0073337A"/>
    <w:rsid w:val="00734D4B"/>
    <w:rsid w:val="0075123E"/>
    <w:rsid w:val="007671C3"/>
    <w:rsid w:val="00770321"/>
    <w:rsid w:val="0077128D"/>
    <w:rsid w:val="00783A50"/>
    <w:rsid w:val="00784AD7"/>
    <w:rsid w:val="007A68F1"/>
    <w:rsid w:val="007D4F03"/>
    <w:rsid w:val="007E1CDE"/>
    <w:rsid w:val="007F0560"/>
    <w:rsid w:val="00811CCE"/>
    <w:rsid w:val="008150AB"/>
    <w:rsid w:val="00833B1C"/>
    <w:rsid w:val="008404F3"/>
    <w:rsid w:val="0084468A"/>
    <w:rsid w:val="00864C22"/>
    <w:rsid w:val="00870845"/>
    <w:rsid w:val="0088512A"/>
    <w:rsid w:val="0088666B"/>
    <w:rsid w:val="00886A86"/>
    <w:rsid w:val="00890AF7"/>
    <w:rsid w:val="008A7339"/>
    <w:rsid w:val="008C517F"/>
    <w:rsid w:val="008C7599"/>
    <w:rsid w:val="008D17FB"/>
    <w:rsid w:val="008D3D85"/>
    <w:rsid w:val="008E3024"/>
    <w:rsid w:val="008E36F8"/>
    <w:rsid w:val="008E4EB8"/>
    <w:rsid w:val="008E7606"/>
    <w:rsid w:val="008E7882"/>
    <w:rsid w:val="008F1F09"/>
    <w:rsid w:val="008F5CA8"/>
    <w:rsid w:val="009111DE"/>
    <w:rsid w:val="00912DBC"/>
    <w:rsid w:val="00915DA4"/>
    <w:rsid w:val="00921743"/>
    <w:rsid w:val="00922E4B"/>
    <w:rsid w:val="00926B9E"/>
    <w:rsid w:val="009432AD"/>
    <w:rsid w:val="00946DD9"/>
    <w:rsid w:val="00950D71"/>
    <w:rsid w:val="00955CD7"/>
    <w:rsid w:val="00962E0F"/>
    <w:rsid w:val="0097272F"/>
    <w:rsid w:val="00975786"/>
    <w:rsid w:val="00976537"/>
    <w:rsid w:val="00984314"/>
    <w:rsid w:val="00993245"/>
    <w:rsid w:val="0099742A"/>
    <w:rsid w:val="009C35F8"/>
    <w:rsid w:val="009C3863"/>
    <w:rsid w:val="009D3A4E"/>
    <w:rsid w:val="009E1DAB"/>
    <w:rsid w:val="009E3B0C"/>
    <w:rsid w:val="009F7F7D"/>
    <w:rsid w:val="00A30BA1"/>
    <w:rsid w:val="00A352B3"/>
    <w:rsid w:val="00A353B4"/>
    <w:rsid w:val="00A370BA"/>
    <w:rsid w:val="00A425AC"/>
    <w:rsid w:val="00A65A64"/>
    <w:rsid w:val="00A71E64"/>
    <w:rsid w:val="00A77DCB"/>
    <w:rsid w:val="00A84EB4"/>
    <w:rsid w:val="00AA2D8D"/>
    <w:rsid w:val="00AB2713"/>
    <w:rsid w:val="00AB293F"/>
    <w:rsid w:val="00AD2356"/>
    <w:rsid w:val="00AF01EF"/>
    <w:rsid w:val="00B00203"/>
    <w:rsid w:val="00B15E26"/>
    <w:rsid w:val="00B50068"/>
    <w:rsid w:val="00B53FEF"/>
    <w:rsid w:val="00B60D3A"/>
    <w:rsid w:val="00B61EB9"/>
    <w:rsid w:val="00B67FEE"/>
    <w:rsid w:val="00B81161"/>
    <w:rsid w:val="00B83DCE"/>
    <w:rsid w:val="00B84C4A"/>
    <w:rsid w:val="00B84D52"/>
    <w:rsid w:val="00B85771"/>
    <w:rsid w:val="00B97CCF"/>
    <w:rsid w:val="00B97E9C"/>
    <w:rsid w:val="00BA1361"/>
    <w:rsid w:val="00BA4DB7"/>
    <w:rsid w:val="00BB7F3D"/>
    <w:rsid w:val="00BD4466"/>
    <w:rsid w:val="00BE3D79"/>
    <w:rsid w:val="00BE4081"/>
    <w:rsid w:val="00BE6BCB"/>
    <w:rsid w:val="00C00320"/>
    <w:rsid w:val="00C15CEF"/>
    <w:rsid w:val="00C25B1C"/>
    <w:rsid w:val="00C31C61"/>
    <w:rsid w:val="00C5580C"/>
    <w:rsid w:val="00C6562A"/>
    <w:rsid w:val="00C72B70"/>
    <w:rsid w:val="00C74C1E"/>
    <w:rsid w:val="00C86903"/>
    <w:rsid w:val="00CA027D"/>
    <w:rsid w:val="00CA29D5"/>
    <w:rsid w:val="00CB476F"/>
    <w:rsid w:val="00CB6740"/>
    <w:rsid w:val="00CB6824"/>
    <w:rsid w:val="00CC15F2"/>
    <w:rsid w:val="00CC6034"/>
    <w:rsid w:val="00CC775B"/>
    <w:rsid w:val="00CD4AC0"/>
    <w:rsid w:val="00CE1D3F"/>
    <w:rsid w:val="00CE6508"/>
    <w:rsid w:val="00CF6A47"/>
    <w:rsid w:val="00D05A46"/>
    <w:rsid w:val="00D13EA7"/>
    <w:rsid w:val="00D158D3"/>
    <w:rsid w:val="00D20D33"/>
    <w:rsid w:val="00D3498B"/>
    <w:rsid w:val="00D423FD"/>
    <w:rsid w:val="00D44297"/>
    <w:rsid w:val="00D471F1"/>
    <w:rsid w:val="00D64021"/>
    <w:rsid w:val="00D741CA"/>
    <w:rsid w:val="00D81EC1"/>
    <w:rsid w:val="00D90195"/>
    <w:rsid w:val="00DB137E"/>
    <w:rsid w:val="00DC1DE0"/>
    <w:rsid w:val="00DD734E"/>
    <w:rsid w:val="00DE39F0"/>
    <w:rsid w:val="00E2634C"/>
    <w:rsid w:val="00E26FC9"/>
    <w:rsid w:val="00E3457D"/>
    <w:rsid w:val="00E34741"/>
    <w:rsid w:val="00E63E37"/>
    <w:rsid w:val="00E87684"/>
    <w:rsid w:val="00E877E1"/>
    <w:rsid w:val="00EA3318"/>
    <w:rsid w:val="00EA7A88"/>
    <w:rsid w:val="00EA7FEE"/>
    <w:rsid w:val="00EB4693"/>
    <w:rsid w:val="00EB4E7B"/>
    <w:rsid w:val="00EB625D"/>
    <w:rsid w:val="00EB77B4"/>
    <w:rsid w:val="00EC1B5D"/>
    <w:rsid w:val="00EC2DC3"/>
    <w:rsid w:val="00F12B14"/>
    <w:rsid w:val="00F26320"/>
    <w:rsid w:val="00F31692"/>
    <w:rsid w:val="00F42B1E"/>
    <w:rsid w:val="00F514D2"/>
    <w:rsid w:val="00F60B8F"/>
    <w:rsid w:val="00F619BB"/>
    <w:rsid w:val="00F6358B"/>
    <w:rsid w:val="00F65E5D"/>
    <w:rsid w:val="00F70A17"/>
    <w:rsid w:val="00F71F81"/>
    <w:rsid w:val="00F72E60"/>
    <w:rsid w:val="00F853C4"/>
    <w:rsid w:val="00F87FBF"/>
    <w:rsid w:val="00FA388A"/>
    <w:rsid w:val="00FA4411"/>
    <w:rsid w:val="00FB548A"/>
    <w:rsid w:val="00FF2B62"/>
    <w:rsid w:val="00FF57C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1531E62CA77466CB1B2215BDCB95AC9"/>
        <w:category>
          <w:name w:val="General"/>
          <w:gallery w:val="placeholder"/>
        </w:category>
        <w:types>
          <w:type w:val="bbPlcHdr"/>
        </w:types>
        <w:behaviors>
          <w:behavior w:val="content"/>
        </w:behaviors>
        <w:guid w:val="{6322E6BB-4114-478B-9AEA-A9C76A5C19E6}"/>
      </w:docPartPr>
      <w:docPartBody>
        <w:p w:rsidR="00A760CD" w:rsidRDefault="002179B0" w:rsidP="002179B0">
          <w:pPr>
            <w:pStyle w:val="D1531E62CA77466CB1B2215BDCB95AC9"/>
          </w:pPr>
          <w:r>
            <w:rPr>
              <w:rStyle w:val="PlaceholderText"/>
            </w:rPr>
            <w:t>Spustelėkite čia, kad įvestumėte tekstą.</w:t>
          </w:r>
        </w:p>
      </w:docPartBody>
    </w:docPart>
    <w:docPart>
      <w:docPartPr>
        <w:name w:val="5F46A7E0062F4CBEBCFC97C4255DAFA4"/>
        <w:category>
          <w:name w:val="General"/>
          <w:gallery w:val="placeholder"/>
        </w:category>
        <w:types>
          <w:type w:val="bbPlcHdr"/>
        </w:types>
        <w:behaviors>
          <w:behavior w:val="content"/>
        </w:behaviors>
        <w:guid w:val="{D281FCA0-6B39-4C1F-B1BE-DC168EE3B3E7}"/>
      </w:docPartPr>
      <w:docPartBody>
        <w:p w:rsidR="00A760CD" w:rsidRDefault="002179B0" w:rsidP="002179B0">
          <w:pPr>
            <w:pStyle w:val="5F46A7E0062F4CBEBCFC97C4255DAFA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5CF6"/>
    <w:rsid w:val="002179B0"/>
    <w:rsid w:val="00403F6C"/>
    <w:rsid w:val="004A142B"/>
    <w:rsid w:val="0059186E"/>
    <w:rsid w:val="005A6E9C"/>
    <w:rsid w:val="006146E2"/>
    <w:rsid w:val="0062725E"/>
    <w:rsid w:val="00647B06"/>
    <w:rsid w:val="00712F7A"/>
    <w:rsid w:val="0074436E"/>
    <w:rsid w:val="007F6EF2"/>
    <w:rsid w:val="008A7339"/>
    <w:rsid w:val="008E5A3A"/>
    <w:rsid w:val="00912DBC"/>
    <w:rsid w:val="00940A70"/>
    <w:rsid w:val="00A760CD"/>
    <w:rsid w:val="00B42524"/>
    <w:rsid w:val="00BA0D51"/>
    <w:rsid w:val="00BD1124"/>
    <w:rsid w:val="00C07BC5"/>
    <w:rsid w:val="00C84CE4"/>
    <w:rsid w:val="00C86903"/>
    <w:rsid w:val="00CA58FC"/>
    <w:rsid w:val="00DB137E"/>
    <w:rsid w:val="00EA77CE"/>
    <w:rsid w:val="00F25ED0"/>
    <w:rsid w:val="00F417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40A70"/>
  </w:style>
  <w:style w:type="paragraph" w:customStyle="1" w:styleId="4288C5E2176749D8B0A94E089D8CA15F">
    <w:name w:val="4288C5E2176749D8B0A94E089D8CA15F"/>
    <w:rsid w:val="008E5A3A"/>
  </w:style>
  <w:style w:type="paragraph" w:customStyle="1" w:styleId="32C286D31C9040278A74EEFFF6E780B8">
    <w:name w:val="32C286D31C9040278A74EEFFF6E780B8"/>
    <w:rsid w:val="00940A70"/>
    <w:pPr>
      <w:spacing w:line="278" w:lineRule="auto"/>
    </w:pPr>
    <w:rPr>
      <w:kern w:val="2"/>
      <w:sz w:val="24"/>
      <w:szCs w:val="24"/>
      <w14:ligatures w14:val="standardContextual"/>
    </w:rPr>
  </w:style>
  <w:style w:type="paragraph" w:customStyle="1" w:styleId="40EE2BD0BD524A4AA9637CD0C2D85BA9">
    <w:name w:val="40EE2BD0BD524A4AA9637CD0C2D85BA9"/>
    <w:rsid w:val="00940A70"/>
    <w:pPr>
      <w:spacing w:line="278" w:lineRule="auto"/>
    </w:pPr>
    <w:rPr>
      <w:kern w:val="2"/>
      <w:sz w:val="24"/>
      <w:szCs w:val="24"/>
      <w14:ligatures w14:val="standardContextual"/>
    </w:rPr>
  </w:style>
  <w:style w:type="paragraph" w:customStyle="1" w:styleId="D1531E62CA77466CB1B2215BDCB95AC9">
    <w:name w:val="D1531E62CA77466CB1B2215BDCB95AC9"/>
    <w:rsid w:val="002179B0"/>
    <w:pPr>
      <w:spacing w:line="278" w:lineRule="auto"/>
    </w:pPr>
    <w:rPr>
      <w:kern w:val="2"/>
      <w:sz w:val="24"/>
      <w:szCs w:val="24"/>
      <w14:ligatures w14:val="standardContextual"/>
    </w:rPr>
  </w:style>
  <w:style w:type="paragraph" w:customStyle="1" w:styleId="5F46A7E0062F4CBEBCFC97C4255DAFA4">
    <w:name w:val="5F46A7E0062F4CBEBCFC97C4255DAFA4"/>
    <w:rsid w:val="002179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6371</Words>
  <Characters>3633</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13</cp:revision>
  <dcterms:created xsi:type="dcterms:W3CDTF">2022-07-08T11:01:00Z</dcterms:created>
  <dcterms:modified xsi:type="dcterms:W3CDTF">2026-06-19T06:08:00Z</dcterms:modified>
</cp:coreProperties>
</file>